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8.00000000000006" w:lineRule="auto"/>
        <w:ind w:left="231" w:right="38" w:firstLine="0"/>
        <w:jc w:val="center"/>
        <w:rPr>
          <w:rFonts w:ascii="Gill Sans" w:cs="Gill Sans" w:eastAsia="Gill Sans" w:hAnsi="Gill Sans"/>
          <w:sz w:val="28"/>
          <w:szCs w:val="28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231f20"/>
          <w:sz w:val="28"/>
          <w:szCs w:val="28"/>
          <w:rtl w:val="0"/>
        </w:rPr>
        <w:t xml:space="preserve">Title in English: Gill Sans MT 14 points, bold and centered (Type over these words and you will keep the formatting)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130" w:lineRule="auto"/>
        <w:ind w:right="38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8.00000000000006" w:lineRule="auto"/>
        <w:ind w:left="334" w:right="38" w:firstLine="0"/>
        <w:jc w:val="center"/>
        <w:rPr>
          <w:sz w:val="11"/>
          <w:szCs w:val="11"/>
        </w:rPr>
      </w:pPr>
      <w:r w:rsidDel="00000000" w:rsidR="00000000" w:rsidRPr="00000000">
        <w:rPr>
          <w:rFonts w:ascii="Gill Sans" w:cs="Gill Sans" w:eastAsia="Gill Sans" w:hAnsi="Gill Sans"/>
          <w:color w:val="231f20"/>
          <w:sz w:val="28"/>
          <w:szCs w:val="28"/>
          <w:rtl w:val="0"/>
        </w:rPr>
        <w:t xml:space="preserve">Title in Spanish: Gill Sans MT 14 points, centered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00" w:lineRule="auto"/>
        <w:ind w:right="3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284" w:right="38" w:firstLine="0"/>
        <w:jc w:val="center"/>
        <w:rPr>
          <w:rFonts w:ascii="Gill Sans" w:cs="Gill Sans" w:eastAsia="Gill Sans" w:hAnsi="Gill Sans"/>
          <w:sz w:val="12"/>
          <w:szCs w:val="12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Gill Sans" w:cs="Gill Sans" w:eastAsia="Gill Sans" w:hAnsi="Gill Sans"/>
          <w:color w:val="231f20"/>
          <w:sz w:val="20"/>
          <w:szCs w:val="20"/>
          <w:rtl w:val="0"/>
        </w:rPr>
        <w:t xml:space="preserve">Name and surname of author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Gill Sans" w:cs="Gill Sans" w:eastAsia="Gill Sans" w:hAnsi="Gill Sans"/>
          <w:color w:val="231f20"/>
          <w:sz w:val="20"/>
          <w:szCs w:val="20"/>
          <w:rtl w:val="0"/>
        </w:rPr>
        <w:t xml:space="preserve">, Name and surname of author and Name and surname of author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284" w:right="38" w:firstLine="0"/>
        <w:jc w:val="center"/>
        <w:rPr>
          <w:rFonts w:ascii="Gill Sans" w:cs="Gill Sans" w:eastAsia="Gill Sans" w:hAnsi="Gill Sans"/>
          <w:color w:val="231f20"/>
          <w:sz w:val="16"/>
          <w:szCs w:val="16"/>
        </w:rPr>
      </w:pP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Gill Sans" w:cs="Gill Sans" w:eastAsia="Gill Sans" w:hAnsi="Gill Sans"/>
          <w:color w:val="231f20"/>
          <w:sz w:val="16"/>
          <w:szCs w:val="16"/>
          <w:rtl w:val="0"/>
        </w:rPr>
        <w:t xml:space="preserve">*Professional affiliation of the first author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284" w:right="38" w:firstLine="0"/>
        <w:jc w:val="center"/>
        <w:rPr>
          <w:rFonts w:ascii="Gill Sans" w:cs="Gill Sans" w:eastAsia="Gill Sans" w:hAnsi="Gill Sans"/>
          <w:sz w:val="16"/>
          <w:szCs w:val="16"/>
        </w:rPr>
      </w:pPr>
      <w:r w:rsidDel="00000000" w:rsidR="00000000" w:rsidRPr="00000000">
        <w:rPr>
          <w:rFonts w:ascii="Gill Sans" w:cs="Gill Sans" w:eastAsia="Gill Sans" w:hAnsi="Gill Sans"/>
          <w:color w:val="231f20"/>
          <w:sz w:val="16"/>
          <w:szCs w:val="16"/>
          <w:rtl w:val="0"/>
        </w:rPr>
        <w:t xml:space="preserve">**Professional affiliation of the second author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284" w:right="38" w:firstLine="0"/>
        <w:jc w:val="center"/>
        <w:rPr>
          <w:rFonts w:ascii="Gill Sans" w:cs="Gill Sans" w:eastAsia="Gill Sans" w:hAnsi="Gill Sans"/>
          <w:sz w:val="16"/>
          <w:szCs w:val="16"/>
        </w:rPr>
      </w:pPr>
      <w:r w:rsidDel="00000000" w:rsidR="00000000" w:rsidRPr="00000000">
        <w:rPr>
          <w:rFonts w:ascii="Gill Sans" w:cs="Gill Sans" w:eastAsia="Gill Sans" w:hAnsi="Gill Sans"/>
          <w:sz w:val="16"/>
          <w:szCs w:val="16"/>
          <w:rtl w:val="0"/>
        </w:rPr>
        <w:t xml:space="preserve">***Professional affiliation of the third author</w:t>
      </w:r>
    </w:p>
    <w:p w:rsidR="00000000" w:rsidDel="00000000" w:rsidP="00000000" w:rsidRDefault="00000000" w:rsidRPr="00000000" w14:paraId="00000009">
      <w:pPr>
        <w:spacing w:after="0" w:line="240" w:lineRule="auto"/>
        <w:ind w:left="284" w:right="38" w:firstLine="0"/>
        <w:jc w:val="center"/>
        <w:rPr>
          <w:rFonts w:ascii="Gill Sans" w:cs="Gill Sans" w:eastAsia="Gill Sans" w:hAnsi="Gill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284" w:right="38" w:firstLine="0"/>
        <w:rPr>
          <w:rFonts w:ascii="Gill Sans" w:cs="Gill Sans" w:eastAsia="Gill Sans" w:hAnsi="Gill Sans"/>
          <w:i w:val="1"/>
          <w:sz w:val="20"/>
          <w:szCs w:val="20"/>
        </w:rPr>
      </w:pPr>
      <w:r w:rsidDel="00000000" w:rsidR="00000000" w:rsidRPr="00000000">
        <w:rPr>
          <w:rFonts w:ascii="Gill Sans" w:cs="Gill Sans" w:eastAsia="Gill Sans" w:hAnsi="Gill Sans"/>
          <w:i w:val="1"/>
          <w:sz w:val="20"/>
          <w:szCs w:val="20"/>
          <w:rtl w:val="0"/>
        </w:rPr>
        <w:t xml:space="preserve">Is this work the result of a research project? (Mark with an X the corresponding answer)</w:t>
      </w:r>
    </w:p>
    <w:p w:rsidR="00000000" w:rsidDel="00000000" w:rsidP="00000000" w:rsidRDefault="00000000" w:rsidRPr="00000000" w14:paraId="0000000B">
      <w:pPr>
        <w:spacing w:after="0" w:line="240" w:lineRule="auto"/>
        <w:ind w:left="284" w:right="38" w:firstLine="0"/>
        <w:rPr>
          <w:rFonts w:ascii="Gill Sans" w:cs="Gill Sans" w:eastAsia="Gill Sans" w:hAnsi="Gill Sans"/>
          <w:b w:val="1"/>
          <w:sz w:val="20"/>
          <w:szCs w:val="20"/>
        </w:rPr>
      </w:pPr>
      <w:r w:rsidDel="00000000" w:rsidR="00000000" w:rsidRPr="00000000">
        <w:rPr>
          <w:rFonts w:ascii="Gill Sans" w:cs="Gill Sans" w:eastAsia="Gill Sans" w:hAnsi="Gill Sans"/>
          <w:b w:val="1"/>
          <w:sz w:val="20"/>
          <w:szCs w:val="20"/>
          <w:rtl w:val="0"/>
        </w:rPr>
        <w:t xml:space="preserve">___YES           ___NO</w:t>
      </w:r>
    </w:p>
    <w:p w:rsidR="00000000" w:rsidDel="00000000" w:rsidP="00000000" w:rsidRDefault="00000000" w:rsidRPr="00000000" w14:paraId="0000000C">
      <w:pPr>
        <w:spacing w:after="0" w:line="240" w:lineRule="auto"/>
        <w:ind w:left="284" w:right="38" w:firstLine="0"/>
        <w:rPr>
          <w:rFonts w:ascii="Gill Sans" w:cs="Gill Sans" w:eastAsia="Gill Sans" w:hAnsi="Gill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284" w:right="38" w:firstLine="0"/>
        <w:rPr>
          <w:rFonts w:ascii="Gill Sans" w:cs="Gill Sans" w:eastAsia="Gill Sans" w:hAnsi="Gill Sans"/>
          <w:sz w:val="20"/>
          <w:szCs w:val="20"/>
        </w:rPr>
      </w:pPr>
      <w:r w:rsidDel="00000000" w:rsidR="00000000" w:rsidRPr="00000000">
        <w:rPr>
          <w:rFonts w:ascii="Gill Sans" w:cs="Gill Sans" w:eastAsia="Gill Sans" w:hAnsi="Gill Sans"/>
          <w:sz w:val="20"/>
          <w:szCs w:val="20"/>
          <w:rtl w:val="0"/>
        </w:rPr>
        <w:t xml:space="preserve">If yes, please indicate the project reference below and a statement of appreciation, if applicable:</w:t>
      </w:r>
    </w:p>
    <w:p w:rsidR="00000000" w:rsidDel="00000000" w:rsidP="00000000" w:rsidRDefault="00000000" w:rsidRPr="00000000" w14:paraId="0000000E">
      <w:pPr>
        <w:spacing w:after="0" w:line="240" w:lineRule="auto"/>
        <w:ind w:left="284" w:right="38" w:firstLine="0"/>
        <w:rPr>
          <w:rFonts w:ascii="Gill Sans" w:cs="Gill Sans" w:eastAsia="Gill Sans" w:hAnsi="Gill Sans"/>
          <w:sz w:val="20"/>
          <w:szCs w:val="20"/>
        </w:rPr>
      </w:pPr>
      <w:r w:rsidDel="00000000" w:rsidR="00000000" w:rsidRPr="00000000">
        <w:rPr>
          <w:rFonts w:ascii="Gill Sans" w:cs="Gill Sans" w:eastAsia="Gill Sans" w:hAnsi="Gill Sans"/>
          <w:sz w:val="20"/>
          <w:szCs w:val="20"/>
          <w:rtl w:val="0"/>
        </w:rPr>
        <w:t xml:space="preserve">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ind w:left="284" w:right="38" w:firstLine="0"/>
        <w:rPr>
          <w:rFonts w:ascii="Gill Sans" w:cs="Gill Sans" w:eastAsia="Gill Sans" w:hAnsi="Gill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284" w:right="38" w:firstLine="0"/>
        <w:rPr>
          <w:rFonts w:ascii="Gill Sans" w:cs="Gill Sans" w:eastAsia="Gill Sans" w:hAnsi="Gill Sans"/>
          <w:i w:val="1"/>
          <w:sz w:val="20"/>
          <w:szCs w:val="20"/>
        </w:rPr>
      </w:pPr>
      <w:r w:rsidDel="00000000" w:rsidR="00000000" w:rsidRPr="00000000">
        <w:rPr>
          <w:rFonts w:ascii="Gill Sans" w:cs="Gill Sans" w:eastAsia="Gill Sans" w:hAnsi="Gill Sans"/>
          <w:i w:val="1"/>
          <w:sz w:val="20"/>
          <w:szCs w:val="20"/>
          <w:rtl w:val="0"/>
        </w:rPr>
        <w:t xml:space="preserve">Mark in bold the modality of the study: </w:t>
      </w:r>
    </w:p>
    <w:p w:rsidR="00000000" w:rsidDel="00000000" w:rsidP="00000000" w:rsidRDefault="00000000" w:rsidRPr="00000000" w14:paraId="00000011">
      <w:pPr>
        <w:spacing w:after="0" w:line="240" w:lineRule="auto"/>
        <w:ind w:left="284" w:right="38" w:firstLine="0"/>
        <w:jc w:val="center"/>
        <w:rPr>
          <w:rFonts w:ascii="Gill Sans" w:cs="Gill Sans" w:eastAsia="Gill Sans" w:hAnsi="Gill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284" w:right="38" w:firstLine="0"/>
        <w:rPr>
          <w:rFonts w:ascii="Gill Sans" w:cs="Gill Sans" w:eastAsia="Gill Sans" w:hAnsi="Gill Sans"/>
          <w:sz w:val="20"/>
          <w:szCs w:val="20"/>
        </w:rPr>
      </w:pPr>
      <w:r w:rsidDel="00000000" w:rsidR="00000000" w:rsidRPr="00000000">
        <w:rPr>
          <w:rFonts w:ascii="Gill Sans" w:cs="Gill Sans" w:eastAsia="Gill Sans" w:hAnsi="Gill Sans"/>
          <w:sz w:val="20"/>
          <w:szCs w:val="20"/>
          <w:rtl w:val="0"/>
        </w:rPr>
        <w:t xml:space="preserve">Quantitative</w:t>
      </w:r>
    </w:p>
    <w:p w:rsidR="00000000" w:rsidDel="00000000" w:rsidP="00000000" w:rsidRDefault="00000000" w:rsidRPr="00000000" w14:paraId="00000013">
      <w:pPr>
        <w:spacing w:after="0" w:line="240" w:lineRule="auto"/>
        <w:ind w:left="284" w:right="38" w:firstLine="0"/>
        <w:rPr>
          <w:rFonts w:ascii="Gill Sans" w:cs="Gill Sans" w:eastAsia="Gill Sans" w:hAnsi="Gill Sans"/>
          <w:sz w:val="20"/>
          <w:szCs w:val="20"/>
        </w:rPr>
      </w:pPr>
      <w:r w:rsidDel="00000000" w:rsidR="00000000" w:rsidRPr="00000000">
        <w:rPr>
          <w:rFonts w:ascii="Gill Sans" w:cs="Gill Sans" w:eastAsia="Gill Sans" w:hAnsi="Gill Sans"/>
          <w:sz w:val="20"/>
          <w:szCs w:val="20"/>
          <w:rtl w:val="0"/>
        </w:rPr>
        <w:t xml:space="preserve">Qualitative</w:t>
      </w:r>
    </w:p>
    <w:p w:rsidR="00000000" w:rsidDel="00000000" w:rsidP="00000000" w:rsidRDefault="00000000" w:rsidRPr="00000000" w14:paraId="00000014">
      <w:pPr>
        <w:spacing w:after="0" w:line="240" w:lineRule="auto"/>
        <w:ind w:left="284" w:right="38" w:firstLine="0"/>
        <w:rPr>
          <w:rFonts w:ascii="Gill Sans" w:cs="Gill Sans" w:eastAsia="Gill Sans" w:hAnsi="Gill Sans"/>
          <w:sz w:val="20"/>
          <w:szCs w:val="20"/>
        </w:rPr>
      </w:pPr>
      <w:r w:rsidDel="00000000" w:rsidR="00000000" w:rsidRPr="00000000">
        <w:rPr>
          <w:rFonts w:ascii="Gill Sans" w:cs="Gill Sans" w:eastAsia="Gill Sans" w:hAnsi="Gill Sans"/>
          <w:sz w:val="20"/>
          <w:szCs w:val="20"/>
          <w:rtl w:val="0"/>
        </w:rPr>
        <w:t xml:space="preserve">Mixed </w:t>
      </w:r>
    </w:p>
    <w:p w:rsidR="00000000" w:rsidDel="00000000" w:rsidP="00000000" w:rsidRDefault="00000000" w:rsidRPr="00000000" w14:paraId="00000015">
      <w:pPr>
        <w:spacing w:after="0" w:line="240" w:lineRule="auto"/>
        <w:ind w:left="284" w:right="38" w:firstLine="0"/>
        <w:rPr>
          <w:rFonts w:ascii="Gill Sans" w:cs="Gill Sans" w:eastAsia="Gill Sans" w:hAnsi="Gill Sans"/>
          <w:sz w:val="20"/>
          <w:szCs w:val="20"/>
        </w:rPr>
      </w:pPr>
      <w:r w:rsidDel="00000000" w:rsidR="00000000" w:rsidRPr="00000000">
        <w:rPr>
          <w:rFonts w:ascii="Gill Sans" w:cs="Gill Sans" w:eastAsia="Gill Sans" w:hAnsi="Gill Sans"/>
          <w:sz w:val="20"/>
          <w:szCs w:val="20"/>
          <w:rtl w:val="0"/>
        </w:rPr>
        <w:t xml:space="preserve">Systematic review </w:t>
      </w:r>
    </w:p>
    <w:p w:rsidR="00000000" w:rsidDel="00000000" w:rsidP="00000000" w:rsidRDefault="00000000" w:rsidRPr="00000000" w14:paraId="00000016">
      <w:pPr>
        <w:spacing w:after="0" w:line="240" w:lineRule="auto"/>
        <w:ind w:left="284" w:right="38" w:firstLine="0"/>
        <w:rPr>
          <w:rFonts w:ascii="Gill Sans" w:cs="Gill Sans" w:eastAsia="Gill Sans" w:hAnsi="Gill Sans"/>
          <w:sz w:val="20"/>
          <w:szCs w:val="20"/>
        </w:rPr>
      </w:pPr>
      <w:r w:rsidDel="00000000" w:rsidR="00000000" w:rsidRPr="00000000">
        <w:rPr>
          <w:rFonts w:ascii="Gill Sans" w:cs="Gill Sans" w:eastAsia="Gill Sans" w:hAnsi="Gill Sans"/>
          <w:sz w:val="20"/>
          <w:szCs w:val="20"/>
          <w:rtl w:val="0"/>
        </w:rPr>
        <w:t xml:space="preserve">Other</w:t>
      </w:r>
    </w:p>
    <w:p w:rsidR="00000000" w:rsidDel="00000000" w:rsidP="00000000" w:rsidRDefault="00000000" w:rsidRPr="00000000" w14:paraId="00000017">
      <w:pPr>
        <w:spacing w:after="0" w:line="240" w:lineRule="auto"/>
        <w:ind w:left="284" w:right="38" w:firstLine="0"/>
        <w:rPr>
          <w:rFonts w:ascii="Gill Sans" w:cs="Gill Sans" w:eastAsia="Gill Sans" w:hAnsi="Gill Sans"/>
          <w:sz w:val="20"/>
          <w:szCs w:val="20"/>
        </w:rPr>
      </w:pPr>
      <w:r w:rsidDel="00000000" w:rsidR="00000000" w:rsidRPr="00000000">
        <w:rPr>
          <w:rFonts w:ascii="Gill Sans" w:cs="Gill Sans" w:eastAsia="Gill Sans" w:hAnsi="Gill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="240" w:lineRule="auto"/>
        <w:ind w:left="284" w:right="38" w:firstLine="0"/>
        <w:rPr>
          <w:rFonts w:ascii="Gill Sans" w:cs="Gill Sans" w:eastAsia="Gill Sans" w:hAnsi="Gill Sans"/>
          <w:i w:val="1"/>
          <w:sz w:val="20"/>
          <w:szCs w:val="20"/>
        </w:rPr>
      </w:pPr>
      <w:r w:rsidDel="00000000" w:rsidR="00000000" w:rsidRPr="00000000">
        <w:rPr>
          <w:rFonts w:ascii="Gill Sans" w:cs="Gill Sans" w:eastAsia="Gill Sans" w:hAnsi="Gill Sans"/>
          <w:i w:val="1"/>
          <w:sz w:val="20"/>
          <w:szCs w:val="20"/>
          <w:rtl w:val="0"/>
        </w:rPr>
        <w:t xml:space="preserve">Enter the word number of the article (with bibliographic references and without abstract):</w:t>
      </w:r>
    </w:p>
    <w:p w:rsidR="00000000" w:rsidDel="00000000" w:rsidP="00000000" w:rsidRDefault="00000000" w:rsidRPr="00000000" w14:paraId="00000019">
      <w:pPr>
        <w:spacing w:after="0" w:line="240" w:lineRule="auto"/>
        <w:ind w:left="284" w:right="38" w:firstLine="0"/>
        <w:rPr>
          <w:rFonts w:ascii="Gill Sans" w:cs="Gill Sans" w:eastAsia="Gill Sans" w:hAnsi="Gill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284" w:right="38" w:firstLine="0"/>
        <w:rPr>
          <w:rFonts w:ascii="Gill Sans" w:cs="Gill Sans" w:eastAsia="Gill Sans" w:hAnsi="Gill Sans"/>
          <w:i w:val="1"/>
          <w:sz w:val="20"/>
          <w:szCs w:val="20"/>
        </w:rPr>
      </w:pPr>
      <w:r w:rsidDel="00000000" w:rsidR="00000000" w:rsidRPr="00000000">
        <w:rPr>
          <w:rFonts w:ascii="Gill Sans" w:cs="Gill Sans" w:eastAsia="Gill Sans" w:hAnsi="Gill Sans"/>
          <w:i w:val="1"/>
          <w:sz w:val="20"/>
          <w:szCs w:val="20"/>
          <w:rtl w:val="0"/>
        </w:rPr>
        <w:t xml:space="preserve">The article is directly related to the educational field:</w:t>
      </w:r>
      <w:r w:rsidDel="00000000" w:rsidR="00000000" w:rsidRPr="00000000">
        <w:rPr>
          <w:rFonts w:ascii="Gill Sans" w:cs="Gill Sans" w:eastAsia="Gill Sans" w:hAnsi="Gill Sans"/>
          <w:i w:val="1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Gill Sans" w:cs="Gill Sans" w:eastAsia="Gill Sans" w:hAnsi="Gill Sans"/>
          <w:i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B">
      <w:pPr>
        <w:spacing w:after="0" w:line="240" w:lineRule="auto"/>
        <w:ind w:left="284" w:right="38" w:firstLine="0"/>
        <w:rPr>
          <w:rFonts w:ascii="Gill Sans" w:cs="Gill Sans" w:eastAsia="Gill Sans" w:hAnsi="Gill Sans"/>
          <w:i w:val="1"/>
          <w:sz w:val="20"/>
          <w:szCs w:val="20"/>
        </w:rPr>
      </w:pPr>
      <w:r w:rsidDel="00000000" w:rsidR="00000000" w:rsidRPr="00000000">
        <w:rPr>
          <w:rFonts w:ascii="Gill Sans" w:cs="Gill Sans" w:eastAsia="Gill Sans" w:hAnsi="Gill Sans"/>
          <w:b w:val="1"/>
          <w:sz w:val="20"/>
          <w:szCs w:val="20"/>
          <w:rtl w:val="0"/>
        </w:rPr>
        <w:t xml:space="preserve">___YES          </w:t>
      </w:r>
      <w:r w:rsidDel="00000000" w:rsidR="00000000" w:rsidRPr="00000000">
        <w:rPr>
          <w:rFonts w:ascii="Gill Sans" w:cs="Gill Sans" w:eastAsia="Gill Sans" w:hAnsi="Gill Sans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line="240" w:lineRule="auto"/>
        <w:ind w:left="284" w:right="38" w:firstLine="0"/>
        <w:rPr>
          <w:rFonts w:ascii="Gill Sans" w:cs="Gill Sans" w:eastAsia="Gill Sans" w:hAnsi="Gill Sa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284" w:right="38" w:firstLine="0"/>
        <w:rPr>
          <w:rFonts w:ascii="Gill Sans" w:cs="Gill Sans" w:eastAsia="Gill Sans" w:hAnsi="Gill Sans"/>
          <w:i w:val="1"/>
          <w:sz w:val="20"/>
          <w:szCs w:val="20"/>
        </w:rPr>
      </w:pPr>
      <w:r w:rsidDel="00000000" w:rsidR="00000000" w:rsidRPr="00000000">
        <w:rPr>
          <w:rFonts w:ascii="Gill Sans" w:cs="Gill Sans" w:eastAsia="Gill Sans" w:hAnsi="Gill Sans"/>
          <w:i w:val="1"/>
          <w:sz w:val="20"/>
          <w:szCs w:val="20"/>
          <w:rtl w:val="0"/>
        </w:rPr>
        <w:t xml:space="preserve">Article conforms to the format, style and structure of the proposed template</w:t>
      </w:r>
      <w:r w:rsidDel="00000000" w:rsidR="00000000" w:rsidRPr="00000000">
        <w:rPr>
          <w:rFonts w:ascii="Gill Sans" w:cs="Gill Sans" w:eastAsia="Gill Sans" w:hAnsi="Gill Sans"/>
          <w:i w:val="1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Fonts w:ascii="Gill Sans" w:cs="Gill Sans" w:eastAsia="Gill Sans" w:hAnsi="Gill Sans"/>
          <w:i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E">
      <w:pPr>
        <w:spacing w:after="0" w:line="240" w:lineRule="auto"/>
        <w:ind w:left="284" w:right="38" w:firstLine="0"/>
        <w:rPr>
          <w:sz w:val="24"/>
          <w:szCs w:val="24"/>
        </w:rPr>
      </w:pPr>
      <w:r w:rsidDel="00000000" w:rsidR="00000000" w:rsidRPr="00000000">
        <w:rPr>
          <w:rFonts w:ascii="Gill Sans" w:cs="Gill Sans" w:eastAsia="Gill Sans" w:hAnsi="Gill Sans"/>
          <w:b w:val="1"/>
          <w:sz w:val="20"/>
          <w:szCs w:val="20"/>
          <w:rtl w:val="0"/>
        </w:rPr>
        <w:t xml:space="preserve">___YES          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even"/>
      <w:footerReference r:id="rId12" w:type="default"/>
      <w:footerReference r:id="rId13" w:type="first"/>
      <w:footerReference r:id="rId14" w:type="even"/>
      <w:pgSz w:h="13631" w:w="9639" w:orient="portrait"/>
      <w:pgMar w:bottom="1418" w:top="1418" w:left="964" w:right="964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manda Matta" w:id="0" w:date="2023-11-25T13:09:57Z"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Authors: Gill Sans MT, 10 points, separated by commas and the last one preceded by "and". An asterisk () will be assigned to the first author, two (*) to the second author... which will correspond to the professional affiliation. Also, a footnote will be made with the data of the corresponding author: Gill Sans MT, 8 points.</w:t>
      </w:r>
    </w:p>
  </w:comment>
  <w:comment w:author="Amanda Matta" w:id="1" w:date="2023-11-25T13:10:53Z"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Gill Sans MT font, 8 points. The following information should be included: Department. Faculty. University (Country)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7" w15:done="0"/>
  <w15:commentEx w15:paraId="00000028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ill San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Palatino Linotype" w:cs="Palatino Linotype" w:eastAsia="Palatino Linotype" w:hAnsi="Palatino Linotype"/>
        <w:i w:val="1"/>
        <w:color w:val="231f20"/>
        <w:sz w:val="16"/>
        <w:szCs w:val="16"/>
      </w:rPr>
    </w:pPr>
    <w:r w:rsidDel="00000000" w:rsidR="00000000" w:rsidRPr="00000000">
      <w:rPr>
        <w:rFonts w:ascii="Palatino Linotype" w:cs="Palatino Linotype" w:eastAsia="Palatino Linotype" w:hAnsi="Palatino Linotype"/>
        <w:i w:val="1"/>
        <w:color w:val="231f20"/>
        <w:sz w:val="16"/>
        <w:szCs w:val="16"/>
        <w:rtl w:val="0"/>
      </w:rPr>
      <w:t xml:space="preserve">RIE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Fonts w:ascii="Palatino Linotype" w:cs="Palatino Linotype" w:eastAsia="Palatino Linotype" w:hAnsi="Palatino Linotype"/>
        <w:i w:val="1"/>
        <w:color w:val="231f20"/>
        <w:sz w:val="16"/>
        <w:szCs w:val="16"/>
        <w:rtl w:val="0"/>
      </w:rPr>
      <w:t xml:space="preserve">RIE, 201_,##(#), #-#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Palatino Linotype" w:cs="Palatino Linotype" w:eastAsia="Palatino Linotype" w:hAnsi="Palatino Linotype"/>
        <w:i w:val="1"/>
        <w:color w:val="231f20"/>
        <w:sz w:val="16"/>
        <w:szCs w:val="16"/>
      </w:rPr>
    </w:pPr>
    <w:r w:rsidDel="00000000" w:rsidR="00000000" w:rsidRPr="00000000">
      <w:rPr>
        <w:rFonts w:ascii="Palatino Linotype" w:cs="Palatino Linotype" w:eastAsia="Palatino Linotype" w:hAnsi="Palatino Linotype"/>
        <w:i w:val="1"/>
        <w:color w:val="231f20"/>
        <w:sz w:val="16"/>
        <w:szCs w:val="16"/>
        <w:rtl w:val="0"/>
      </w:rPr>
      <w:t xml:space="preserve">RIE, 201_,##(#), #-#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Gill Sans" w:cs="Gill Sans" w:eastAsia="Gill Sans" w:hAnsi="Gill Sans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ill Sans" w:cs="Gill Sans" w:eastAsia="Gill Sans" w:hAnsi="Gill Sans"/>
          <w:sz w:val="16"/>
          <w:szCs w:val="16"/>
          <w:rtl w:val="0"/>
        </w:rPr>
        <w:t xml:space="preserve"> It is a mandatory criterion for the article to undergo peer review.</w:t>
      </w:r>
    </w:p>
  </w:footnote>
  <w:footnote w:id="1"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ff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ill Sans" w:cs="Gill Sans" w:eastAsia="Gill Sans" w:hAnsi="Gill Sans"/>
          <w:sz w:val="16"/>
          <w:szCs w:val="16"/>
          <w:rtl w:val="0"/>
        </w:rPr>
        <w:t xml:space="preserve"> It is a mandatory criterion for the article to undergo peer review.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Palatino Linotype" w:cs="Palatino Linotype" w:eastAsia="Palatino Linotype" w:hAnsi="Palatino Linotype"/>
        <w:i w:val="1"/>
        <w:color w:val="231f20"/>
        <w:sz w:val="16"/>
        <w:szCs w:val="16"/>
      </w:rPr>
    </w:pPr>
    <w:r w:rsidDel="00000000" w:rsidR="00000000" w:rsidRPr="00000000">
      <w:rPr>
        <w:rFonts w:ascii="Palatino Linotype" w:cs="Palatino Linotype" w:eastAsia="Palatino Linotype" w:hAnsi="Palatino Linotype"/>
        <w:i w:val="1"/>
        <w:color w:val="231f20"/>
        <w:sz w:val="16"/>
        <w:szCs w:val="16"/>
        <w:rtl w:val="0"/>
      </w:rPr>
      <w:t xml:space="preserve">Revista de Investigación Educativa – Letter of authorship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Fonts w:ascii="Palatino Linotype" w:cs="Palatino Linotype" w:eastAsia="Palatino Linotype" w:hAnsi="Palatino Linotype"/>
        <w:i w:val="1"/>
        <w:color w:val="231f20"/>
        <w:sz w:val="16"/>
        <w:szCs w:val="16"/>
        <w:rtl w:val="0"/>
      </w:rPr>
      <w:t xml:space="preserve">PÁGINAS PARES:  nombre y apellidos de los autores separados por comas y el último precedido por 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microsoft.com/office/2011/relationships/commentsExtended" Target="commentsExtended.xml"/><Relationship Id="rId14" Type="http://schemas.openxmlformats.org/officeDocument/2006/relationships/footer" Target="footer2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Relationship Id="rId5" Type="http://schemas.openxmlformats.org/officeDocument/2006/relationships/font" Target="fonts/GillSans-regular.ttf"/><Relationship Id="rId6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smPR8BMHDwWNUz0Nl86nuEVGfA==">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2023-11-24T11:43:00Z</dcterms:created>
  <dc:creator>pfolgueiras@ub.edu Setembre2022+</dc:creator>
</cp:coreProperties>
</file>