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1F4D" w:rsidRPr="00A81F4D" w:rsidRDefault="00A81F4D" w:rsidP="00A81F4D">
      <w:pPr>
        <w:spacing w:line="240" w:lineRule="auto"/>
        <w:contextualSpacing/>
        <w:jc w:val="center"/>
        <w:rPr>
          <w:rFonts w:ascii="Arial" w:hAnsi="Arial" w:cs="Arial"/>
          <w:b/>
          <w:sz w:val="24"/>
          <w:szCs w:val="24"/>
        </w:rPr>
      </w:pPr>
    </w:p>
    <w:p w:rsidR="00A81F4D" w:rsidRPr="00A81F4D" w:rsidRDefault="00A81F4D" w:rsidP="00A81F4D">
      <w:pPr>
        <w:spacing w:line="240" w:lineRule="auto"/>
        <w:contextualSpacing/>
        <w:jc w:val="center"/>
        <w:rPr>
          <w:rFonts w:ascii="Arial" w:hAnsi="Arial" w:cs="Arial"/>
          <w:b/>
          <w:sz w:val="24"/>
          <w:szCs w:val="24"/>
        </w:rPr>
      </w:pPr>
      <w:r w:rsidRPr="00A81F4D">
        <w:rPr>
          <w:rFonts w:ascii="Arial" w:hAnsi="Arial" w:cs="Arial"/>
          <w:b/>
          <w:sz w:val="24"/>
          <w:szCs w:val="24"/>
        </w:rPr>
        <w:t>Declaración de responsabilidad y transferencia de derechos de autor</w:t>
      </w:r>
    </w:p>
    <w:p w:rsidR="00A81F4D" w:rsidRPr="00A81F4D" w:rsidRDefault="00A81F4D" w:rsidP="00A81F4D">
      <w:pPr>
        <w:spacing w:line="240" w:lineRule="auto"/>
        <w:contextualSpacing/>
        <w:jc w:val="center"/>
        <w:rPr>
          <w:rFonts w:ascii="Arial" w:hAnsi="Arial" w:cs="Arial"/>
          <w:b/>
          <w:sz w:val="24"/>
          <w:szCs w:val="24"/>
        </w:rPr>
      </w:pPr>
    </w:p>
    <w:p w:rsidR="00A81F4D" w:rsidRPr="00A81F4D" w:rsidRDefault="00A81F4D" w:rsidP="00A81F4D">
      <w:pPr>
        <w:spacing w:line="240" w:lineRule="auto"/>
        <w:contextualSpacing/>
        <w:jc w:val="center"/>
        <w:rPr>
          <w:rFonts w:ascii="Arial" w:hAnsi="Arial" w:cs="Arial"/>
          <w:b/>
          <w:sz w:val="24"/>
          <w:szCs w:val="24"/>
        </w:rPr>
      </w:pPr>
    </w:p>
    <w:p w:rsidR="00A81F4D" w:rsidRPr="00A81F4D" w:rsidRDefault="00A81F4D" w:rsidP="00A81F4D">
      <w:pPr>
        <w:spacing w:line="240" w:lineRule="auto"/>
        <w:contextualSpacing/>
        <w:rPr>
          <w:rFonts w:ascii="Arial" w:hAnsi="Arial" w:cs="Arial"/>
          <w:color w:val="948A54"/>
          <w:sz w:val="24"/>
          <w:szCs w:val="24"/>
          <w:u w:val="single"/>
        </w:rPr>
      </w:pPr>
      <w:r w:rsidRPr="00A81F4D">
        <w:rPr>
          <w:rFonts w:ascii="Arial" w:hAnsi="Arial" w:cs="Arial"/>
          <w:sz w:val="24"/>
          <w:szCs w:val="24"/>
        </w:rPr>
        <w:t>Fecha: 21 de agosto del 2013</w:t>
      </w:r>
    </w:p>
    <w:p w:rsidR="00A81F4D" w:rsidRPr="00A81F4D" w:rsidRDefault="00A81F4D" w:rsidP="00A81F4D">
      <w:pPr>
        <w:spacing w:line="240" w:lineRule="auto"/>
        <w:contextualSpacing/>
        <w:rPr>
          <w:rFonts w:ascii="Arial" w:hAnsi="Arial" w:cs="Arial"/>
          <w:bCs/>
          <w:sz w:val="24"/>
          <w:szCs w:val="24"/>
        </w:rPr>
      </w:pPr>
      <w:r w:rsidRPr="00A81F4D">
        <w:rPr>
          <w:rFonts w:ascii="Arial" w:hAnsi="Arial" w:cs="Arial"/>
          <w:bCs/>
          <w:sz w:val="24"/>
          <w:szCs w:val="24"/>
        </w:rPr>
        <w:t>Editor Enfermería Global</w:t>
      </w:r>
    </w:p>
    <w:p w:rsidR="00A81F4D" w:rsidRPr="00A81F4D" w:rsidRDefault="00A81F4D" w:rsidP="00A81F4D">
      <w:pPr>
        <w:spacing w:line="240" w:lineRule="auto"/>
        <w:contextualSpacing/>
        <w:rPr>
          <w:rFonts w:ascii="Arial" w:hAnsi="Arial" w:cs="Arial"/>
          <w:sz w:val="24"/>
          <w:szCs w:val="24"/>
        </w:rPr>
      </w:pPr>
      <w:r w:rsidRPr="00A81F4D">
        <w:rPr>
          <w:rFonts w:ascii="Arial" w:hAnsi="Arial" w:cs="Arial"/>
          <w:sz w:val="24"/>
          <w:szCs w:val="24"/>
        </w:rPr>
        <w:t>Universidad de Murcia, España</w:t>
      </w:r>
    </w:p>
    <w:p w:rsidR="00A81F4D" w:rsidRPr="00A81F4D" w:rsidRDefault="00A81F4D" w:rsidP="00A81F4D">
      <w:pPr>
        <w:spacing w:line="240" w:lineRule="auto"/>
        <w:jc w:val="center"/>
        <w:rPr>
          <w:rFonts w:ascii="Arial" w:hAnsi="Arial" w:cs="Arial"/>
          <w:sz w:val="24"/>
          <w:szCs w:val="24"/>
        </w:rPr>
      </w:pPr>
    </w:p>
    <w:p w:rsidR="00A81F4D" w:rsidRPr="00A81F4D" w:rsidRDefault="00A81F4D" w:rsidP="00A81F4D">
      <w:pPr>
        <w:spacing w:before="100" w:beforeAutospacing="1" w:after="0" w:line="240" w:lineRule="auto"/>
        <w:jc w:val="both"/>
        <w:rPr>
          <w:rFonts w:ascii="Arial" w:eastAsia="Times New Roman" w:hAnsi="Arial" w:cs="Arial"/>
          <w:b/>
          <w:caps/>
          <w:sz w:val="24"/>
          <w:szCs w:val="24"/>
          <w:lang w:eastAsia="es-ES"/>
        </w:rPr>
      </w:pPr>
      <w:r w:rsidRPr="00A81F4D">
        <w:rPr>
          <w:rFonts w:ascii="Arial" w:hAnsi="Arial" w:cs="Arial"/>
          <w:sz w:val="24"/>
          <w:szCs w:val="24"/>
        </w:rPr>
        <w:t>Enviamos a usted el manuscrito inédito titulado “</w:t>
      </w:r>
      <w:r w:rsidRPr="00A81F4D">
        <w:rPr>
          <w:rFonts w:ascii="Arial" w:eastAsia="Times New Roman" w:hAnsi="Arial" w:cs="Arial"/>
          <w:b/>
          <w:sz w:val="24"/>
          <w:szCs w:val="24"/>
          <w:lang w:eastAsia="es-ES"/>
        </w:rPr>
        <w:t>Competencia  para el Cuidado de la Salud en las Mujeres con Trauma Raquimedular”</w:t>
      </w:r>
      <w:r>
        <w:rPr>
          <w:rFonts w:ascii="Arial" w:eastAsia="Times New Roman" w:hAnsi="Arial" w:cs="Arial"/>
          <w:b/>
          <w:sz w:val="24"/>
          <w:szCs w:val="24"/>
          <w:lang w:eastAsia="es-ES"/>
        </w:rPr>
        <w:t xml:space="preserve"> </w:t>
      </w:r>
      <w:r w:rsidRPr="00A81F4D">
        <w:rPr>
          <w:rFonts w:ascii="Arial" w:hAnsi="Arial" w:cs="Arial"/>
          <w:sz w:val="24"/>
          <w:szCs w:val="24"/>
        </w:rPr>
        <w:t>para revisión por el comité editorial de</w:t>
      </w:r>
      <w:r>
        <w:rPr>
          <w:rFonts w:ascii="Arial" w:hAnsi="Arial" w:cs="Arial"/>
          <w:sz w:val="24"/>
          <w:szCs w:val="24"/>
        </w:rPr>
        <w:t xml:space="preserve"> la revista </w:t>
      </w:r>
      <w:r>
        <w:rPr>
          <w:rFonts w:ascii="Arial" w:hAnsi="Arial" w:cs="Arial"/>
          <w:b/>
          <w:i/>
          <w:sz w:val="24"/>
          <w:szCs w:val="24"/>
        </w:rPr>
        <w:t>Enfermería Global</w:t>
      </w:r>
      <w:r w:rsidRPr="00A81F4D">
        <w:rPr>
          <w:rFonts w:ascii="Arial" w:hAnsi="Arial" w:cs="Arial"/>
          <w:sz w:val="24"/>
          <w:szCs w:val="24"/>
        </w:rPr>
        <w:t>, con la finalidad de ser publicado según la categoría en la que se clasifique. Además, declaro est</w:t>
      </w:r>
      <w:r w:rsidR="00C67A47">
        <w:rPr>
          <w:rFonts w:ascii="Arial" w:hAnsi="Arial" w:cs="Arial"/>
          <w:sz w:val="24"/>
          <w:szCs w:val="24"/>
        </w:rPr>
        <w:t>ar de acuerdo en que se le haga</w:t>
      </w:r>
      <w:r w:rsidRPr="00A81F4D">
        <w:rPr>
          <w:rFonts w:ascii="Arial" w:hAnsi="Arial" w:cs="Arial"/>
          <w:sz w:val="24"/>
          <w:szCs w:val="24"/>
        </w:rPr>
        <w:t xml:space="preserve"> los ajustes de estilo pertinentes.</w:t>
      </w:r>
    </w:p>
    <w:p w:rsidR="00A81F4D" w:rsidRDefault="00A81F4D" w:rsidP="00A81F4D">
      <w:pPr>
        <w:spacing w:line="240" w:lineRule="auto"/>
        <w:contextualSpacing/>
        <w:jc w:val="both"/>
        <w:rPr>
          <w:rFonts w:ascii="Arial" w:hAnsi="Arial" w:cs="Arial"/>
          <w:sz w:val="24"/>
          <w:szCs w:val="24"/>
        </w:rPr>
      </w:pPr>
      <w:r>
        <w:rPr>
          <w:rFonts w:ascii="Arial" w:hAnsi="Arial" w:cs="Arial"/>
          <w:sz w:val="24"/>
          <w:szCs w:val="24"/>
        </w:rPr>
        <w:t>Declaro</w:t>
      </w:r>
      <w:r w:rsidRPr="00A81F4D">
        <w:rPr>
          <w:rFonts w:ascii="Arial" w:hAnsi="Arial" w:cs="Arial"/>
          <w:sz w:val="24"/>
          <w:szCs w:val="24"/>
        </w:rPr>
        <w:t xml:space="preserve"> que este manuscrito es un trabajo producto </w:t>
      </w:r>
      <w:r>
        <w:rPr>
          <w:rFonts w:ascii="Arial" w:hAnsi="Arial" w:cs="Arial"/>
          <w:sz w:val="24"/>
          <w:szCs w:val="24"/>
        </w:rPr>
        <w:t>de una investigación para optar el título de Maestría en Enfermería del autor</w:t>
      </w:r>
      <w:r w:rsidRPr="00A81F4D">
        <w:rPr>
          <w:rFonts w:ascii="Arial" w:hAnsi="Arial" w:cs="Arial"/>
          <w:sz w:val="24"/>
          <w:szCs w:val="24"/>
        </w:rPr>
        <w:t xml:space="preserve"> y que no ha sido publicado o enviado, completo o en partes, para su revisión en otra revista de formato impreso o electrónico. </w:t>
      </w:r>
      <w:r w:rsidR="00C67A47">
        <w:rPr>
          <w:rFonts w:ascii="Arial" w:hAnsi="Arial" w:cs="Arial"/>
          <w:sz w:val="24"/>
          <w:szCs w:val="24"/>
        </w:rPr>
        <w:t>De igual manera acepto la responsabilidad con relación a las citas bibliográficas relacionadas en el texto como también el aspecto ético en la investigación para lo cual anexo el documento de aceptación por parte del Comité de Ética de la Universidad del Valle, Colombia para llevar a cabo el estudio.</w:t>
      </w:r>
    </w:p>
    <w:p w:rsidR="00A81F4D" w:rsidRDefault="00A81F4D" w:rsidP="00A81F4D">
      <w:pPr>
        <w:spacing w:line="240" w:lineRule="auto"/>
        <w:contextualSpacing/>
        <w:jc w:val="both"/>
        <w:rPr>
          <w:rFonts w:ascii="Arial" w:hAnsi="Arial" w:cs="Arial"/>
          <w:sz w:val="24"/>
          <w:szCs w:val="24"/>
        </w:rPr>
      </w:pPr>
      <w:r w:rsidRPr="00A81F4D">
        <w:rPr>
          <w:rFonts w:ascii="Arial" w:hAnsi="Arial" w:cs="Arial"/>
          <w:sz w:val="24"/>
          <w:szCs w:val="24"/>
        </w:rPr>
        <w:t xml:space="preserve">En caso de ser aceptado el manuscrito, estoy de acuerdo en que los derechos de autor sean trasferidos exclusivamente a </w:t>
      </w:r>
      <w:r w:rsidRPr="00A81F4D">
        <w:rPr>
          <w:rFonts w:ascii="Arial" w:hAnsi="Arial" w:cs="Arial"/>
          <w:i/>
          <w:sz w:val="24"/>
          <w:szCs w:val="24"/>
        </w:rPr>
        <w:t>Enfermería Global,</w:t>
      </w:r>
      <w:r w:rsidRPr="00A81F4D">
        <w:rPr>
          <w:rFonts w:ascii="Arial" w:hAnsi="Arial" w:cs="Arial"/>
          <w:sz w:val="24"/>
          <w:szCs w:val="24"/>
        </w:rPr>
        <w:t xml:space="preserve"> quien podrá: 1) reproducirlo total o parcialmente, 2) reimprimir sobretiros del artículo para su distribución gratuita o venta, 3) reproducir el artículo en una colección de trabajos en cualquier medio incluyendo el electrónico. Sin embargo, conservo el derecho de utilizar el artículo en forma personal para ser presentado en conferencias, reuniones y exposiciones científicas. </w:t>
      </w:r>
    </w:p>
    <w:p w:rsidR="00A81F4D" w:rsidRPr="00A81F4D" w:rsidRDefault="00A81F4D" w:rsidP="00A81F4D">
      <w:pPr>
        <w:spacing w:line="240" w:lineRule="auto"/>
        <w:contextualSpacing/>
        <w:jc w:val="both"/>
        <w:rPr>
          <w:rFonts w:ascii="Arial" w:hAnsi="Arial" w:cs="Arial"/>
          <w:sz w:val="24"/>
          <w:szCs w:val="24"/>
        </w:rPr>
      </w:pPr>
      <w:r w:rsidRPr="00A81F4D">
        <w:rPr>
          <w:sz w:val="24"/>
        </w:rPr>
        <w:t>Quedo</w:t>
      </w:r>
      <w:r w:rsidRPr="00A81F4D">
        <w:rPr>
          <w:rFonts w:ascii="Arial" w:hAnsi="Arial" w:cs="Arial"/>
          <w:sz w:val="24"/>
          <w:szCs w:val="24"/>
        </w:rPr>
        <w:t xml:space="preserve"> a la espe</w:t>
      </w:r>
      <w:r w:rsidRPr="00A81F4D">
        <w:rPr>
          <w:sz w:val="24"/>
        </w:rPr>
        <w:t>ra de su respuesta y agradezco</w:t>
      </w:r>
      <w:r w:rsidRPr="00A81F4D">
        <w:rPr>
          <w:rFonts w:ascii="Arial" w:hAnsi="Arial" w:cs="Arial"/>
          <w:sz w:val="24"/>
          <w:szCs w:val="24"/>
        </w:rPr>
        <w:t xml:space="preserve"> su apoyo para difundir los resultados de nuestro artículo.</w:t>
      </w:r>
    </w:p>
    <w:p w:rsidR="00A81F4D" w:rsidRPr="00A81F4D" w:rsidRDefault="00A81F4D" w:rsidP="00A81F4D">
      <w:pPr>
        <w:pStyle w:val="Textoindependiente"/>
        <w:contextualSpacing/>
        <w:jc w:val="both"/>
        <w:rPr>
          <w:b w:val="0"/>
          <w:sz w:val="24"/>
        </w:rPr>
      </w:pPr>
    </w:p>
    <w:p w:rsidR="00A81F4D" w:rsidRPr="00A81F4D" w:rsidRDefault="00A81F4D" w:rsidP="00A81F4D">
      <w:pPr>
        <w:pStyle w:val="Textoindependiente"/>
        <w:contextualSpacing/>
        <w:jc w:val="both"/>
        <w:rPr>
          <w:b w:val="0"/>
          <w:sz w:val="24"/>
        </w:rPr>
      </w:pPr>
      <w:r w:rsidRPr="00A81F4D">
        <w:rPr>
          <w:b w:val="0"/>
          <w:sz w:val="24"/>
        </w:rPr>
        <w:t>Atentamente,</w:t>
      </w:r>
    </w:p>
    <w:p w:rsidR="00A81F4D" w:rsidRPr="00A81F4D" w:rsidRDefault="00A81F4D" w:rsidP="00A81F4D">
      <w:pPr>
        <w:pStyle w:val="Textoindependiente"/>
        <w:contextualSpacing/>
        <w:jc w:val="both"/>
        <w:rPr>
          <w:b w:val="0"/>
          <w:sz w:val="24"/>
        </w:rPr>
      </w:pPr>
      <w:r w:rsidRPr="00A81F4D">
        <w:rPr>
          <w:b w:val="0"/>
          <w:sz w:val="24"/>
        </w:rPr>
        <w:tab/>
      </w:r>
      <w:r w:rsidRPr="00A81F4D">
        <w:rPr>
          <w:b w:val="0"/>
          <w:sz w:val="24"/>
        </w:rPr>
        <w:tab/>
        <w:t xml:space="preserve">                     </w:t>
      </w:r>
    </w:p>
    <w:p w:rsidR="00A81F4D" w:rsidRPr="00A81F4D" w:rsidRDefault="00A81F4D" w:rsidP="00A81F4D">
      <w:pPr>
        <w:pStyle w:val="Textoindependiente"/>
        <w:ind w:left="2124" w:firstLine="708"/>
        <w:contextualSpacing/>
        <w:jc w:val="both"/>
        <w:rPr>
          <w:b w:val="0"/>
          <w:sz w:val="24"/>
        </w:rPr>
      </w:pPr>
    </w:p>
    <w:p w:rsidR="00A81F4D" w:rsidRPr="00A81F4D" w:rsidRDefault="00A81F4D" w:rsidP="00A81F4D">
      <w:pPr>
        <w:pStyle w:val="Textoindependiente"/>
        <w:contextualSpacing/>
        <w:jc w:val="both"/>
        <w:rPr>
          <w:b w:val="0"/>
          <w:sz w:val="24"/>
        </w:rPr>
      </w:pPr>
      <w:r w:rsidRPr="00A81F4D">
        <w:rPr>
          <w:b w:val="0"/>
          <w:noProof/>
          <w:sz w:val="24"/>
          <w:lang w:eastAsia="es-CO"/>
        </w:rPr>
        <w:drawing>
          <wp:inline distT="0" distB="0" distL="0" distR="0">
            <wp:extent cx="1971675" cy="507365"/>
            <wp:effectExtent l="1905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lum bright="-30000" contrast="60000"/>
                    </a:blip>
                    <a:srcRect l="7195" r="18346"/>
                    <a:stretch>
                      <a:fillRect/>
                    </a:stretch>
                  </pic:blipFill>
                  <pic:spPr bwMode="auto">
                    <a:xfrm>
                      <a:off x="0" y="0"/>
                      <a:ext cx="1971675" cy="507365"/>
                    </a:xfrm>
                    <a:prstGeom prst="rect">
                      <a:avLst/>
                    </a:prstGeom>
                    <a:noFill/>
                    <a:ln w="9525">
                      <a:noFill/>
                      <a:miter lim="800000"/>
                      <a:headEnd/>
                      <a:tailEnd/>
                    </a:ln>
                  </pic:spPr>
                </pic:pic>
              </a:graphicData>
            </a:graphic>
          </wp:inline>
        </w:drawing>
      </w:r>
    </w:p>
    <w:p w:rsidR="00A81F4D" w:rsidRPr="00A81F4D" w:rsidRDefault="00A81F4D" w:rsidP="00A81F4D">
      <w:pPr>
        <w:pStyle w:val="Textoindependiente"/>
        <w:contextualSpacing/>
        <w:jc w:val="both"/>
        <w:rPr>
          <w:b w:val="0"/>
          <w:sz w:val="24"/>
        </w:rPr>
      </w:pPr>
      <w:r w:rsidRPr="00A81F4D">
        <w:rPr>
          <w:b w:val="0"/>
          <w:sz w:val="24"/>
        </w:rPr>
        <w:t>Consuelo Burbano L.</w:t>
      </w:r>
      <w:r w:rsidRPr="00A81F4D">
        <w:rPr>
          <w:b w:val="0"/>
          <w:sz w:val="24"/>
        </w:rPr>
        <w:tab/>
      </w:r>
      <w:r w:rsidRPr="00A81F4D">
        <w:rPr>
          <w:b w:val="0"/>
          <w:sz w:val="24"/>
        </w:rPr>
        <w:tab/>
      </w:r>
      <w:r w:rsidRPr="00A81F4D">
        <w:rPr>
          <w:b w:val="0"/>
          <w:sz w:val="24"/>
        </w:rPr>
        <w:tab/>
      </w:r>
      <w:r w:rsidRPr="00A81F4D">
        <w:rPr>
          <w:b w:val="0"/>
          <w:sz w:val="24"/>
        </w:rPr>
        <w:tab/>
        <w:t xml:space="preserve">                </w:t>
      </w:r>
    </w:p>
    <w:p w:rsidR="00A81F4D" w:rsidRPr="00A81F4D" w:rsidRDefault="00A81F4D" w:rsidP="00A81F4D">
      <w:pPr>
        <w:pStyle w:val="Textoindependiente"/>
        <w:contextualSpacing/>
        <w:jc w:val="both"/>
        <w:rPr>
          <w:b w:val="0"/>
          <w:sz w:val="24"/>
        </w:rPr>
      </w:pPr>
      <w:r w:rsidRPr="00A81F4D">
        <w:rPr>
          <w:b w:val="0"/>
          <w:sz w:val="24"/>
        </w:rPr>
        <w:t xml:space="preserve">CC: 30726058 </w:t>
      </w:r>
      <w:r w:rsidRPr="00A81F4D">
        <w:rPr>
          <w:b w:val="0"/>
          <w:sz w:val="24"/>
        </w:rPr>
        <w:tab/>
      </w:r>
      <w:r w:rsidRPr="00A81F4D">
        <w:rPr>
          <w:b w:val="0"/>
          <w:sz w:val="24"/>
        </w:rPr>
        <w:tab/>
      </w:r>
      <w:r w:rsidRPr="00A81F4D">
        <w:rPr>
          <w:b w:val="0"/>
          <w:sz w:val="24"/>
        </w:rPr>
        <w:tab/>
      </w:r>
      <w:r w:rsidRPr="00A81F4D">
        <w:rPr>
          <w:b w:val="0"/>
          <w:sz w:val="24"/>
        </w:rPr>
        <w:tab/>
      </w:r>
      <w:r w:rsidRPr="00A81F4D">
        <w:rPr>
          <w:b w:val="0"/>
          <w:sz w:val="24"/>
        </w:rPr>
        <w:tab/>
        <w:t xml:space="preserve">                </w:t>
      </w:r>
      <w:r w:rsidRPr="00A81F4D">
        <w:rPr>
          <w:b w:val="0"/>
          <w:sz w:val="24"/>
        </w:rPr>
        <w:tab/>
      </w:r>
      <w:r w:rsidRPr="00A81F4D">
        <w:rPr>
          <w:b w:val="0"/>
          <w:sz w:val="24"/>
        </w:rPr>
        <w:tab/>
      </w:r>
    </w:p>
    <w:p w:rsidR="00A81F4D" w:rsidRDefault="00A81F4D" w:rsidP="00A81F4D">
      <w:pPr>
        <w:pStyle w:val="Textoindependiente"/>
        <w:contextualSpacing/>
        <w:jc w:val="both"/>
        <w:rPr>
          <w:b w:val="0"/>
          <w:sz w:val="24"/>
        </w:rPr>
      </w:pPr>
      <w:r w:rsidRPr="00A81F4D">
        <w:rPr>
          <w:b w:val="0"/>
          <w:sz w:val="24"/>
        </w:rPr>
        <w:t xml:space="preserve">Enf, Profesora Escuela de Enfermería  </w:t>
      </w:r>
    </w:p>
    <w:p w:rsidR="00A81F4D" w:rsidRPr="00A81F4D" w:rsidRDefault="00A81F4D" w:rsidP="00A81F4D">
      <w:pPr>
        <w:pStyle w:val="Textoindependiente"/>
        <w:contextualSpacing/>
        <w:jc w:val="both"/>
        <w:rPr>
          <w:b w:val="0"/>
          <w:sz w:val="24"/>
        </w:rPr>
      </w:pPr>
      <w:r>
        <w:rPr>
          <w:b w:val="0"/>
          <w:sz w:val="24"/>
        </w:rPr>
        <w:t>Universidad del Valle, Colombia</w:t>
      </w:r>
      <w:r w:rsidRPr="00A81F4D">
        <w:rPr>
          <w:b w:val="0"/>
          <w:sz w:val="24"/>
        </w:rPr>
        <w:t xml:space="preserve">                                                                </w:t>
      </w:r>
      <w:r w:rsidRPr="00A81F4D">
        <w:rPr>
          <w:b w:val="0"/>
          <w:sz w:val="24"/>
        </w:rPr>
        <w:tab/>
      </w:r>
      <w:r w:rsidRPr="00A81F4D">
        <w:rPr>
          <w:b w:val="0"/>
          <w:sz w:val="24"/>
        </w:rPr>
        <w:tab/>
      </w:r>
    </w:p>
    <w:p w:rsidR="00A81F4D" w:rsidRPr="00A81F4D" w:rsidRDefault="00A81F4D" w:rsidP="00A81F4D">
      <w:pPr>
        <w:spacing w:line="240" w:lineRule="auto"/>
        <w:rPr>
          <w:rFonts w:ascii="Arial" w:hAnsi="Arial" w:cs="Arial"/>
          <w:sz w:val="24"/>
          <w:szCs w:val="24"/>
        </w:rPr>
      </w:pPr>
    </w:p>
    <w:p w:rsidR="00260EB0" w:rsidRPr="00A81F4D" w:rsidRDefault="00260EB0" w:rsidP="00A81F4D">
      <w:pPr>
        <w:spacing w:line="240" w:lineRule="auto"/>
        <w:rPr>
          <w:rFonts w:ascii="Arial" w:hAnsi="Arial" w:cs="Arial"/>
          <w:sz w:val="24"/>
          <w:szCs w:val="24"/>
        </w:rPr>
      </w:pPr>
    </w:p>
    <w:sectPr w:rsidR="00260EB0" w:rsidRPr="00A81F4D" w:rsidSect="00A81F4D">
      <w:footerReference w:type="default" r:id="rId7"/>
      <w:pgSz w:w="11906" w:h="16838"/>
      <w:pgMar w:top="1701" w:right="1418" w:bottom="1701"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2D7A" w:rsidRDefault="00342D7A" w:rsidP="00A81F4D">
      <w:pPr>
        <w:spacing w:after="0" w:line="240" w:lineRule="auto"/>
      </w:pPr>
      <w:r>
        <w:separator/>
      </w:r>
    </w:p>
  </w:endnote>
  <w:endnote w:type="continuationSeparator" w:id="1">
    <w:p w:rsidR="00342D7A" w:rsidRDefault="00342D7A" w:rsidP="00A81F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09257"/>
      <w:docPartObj>
        <w:docPartGallery w:val="Page Numbers (Bottom of Page)"/>
        <w:docPartUnique/>
      </w:docPartObj>
    </w:sdtPr>
    <w:sdtContent>
      <w:p w:rsidR="00A81F4D" w:rsidRDefault="000B7A4A">
        <w:pPr>
          <w:pStyle w:val="Piedepgina"/>
          <w:jc w:val="center"/>
        </w:pPr>
        <w:fldSimple w:instr=" PAGE   \* MERGEFORMAT ">
          <w:r w:rsidR="00C67A47">
            <w:rPr>
              <w:noProof/>
            </w:rPr>
            <w:t>1</w:t>
          </w:r>
        </w:fldSimple>
      </w:p>
    </w:sdtContent>
  </w:sdt>
  <w:p w:rsidR="00A81F4D" w:rsidRDefault="00A81F4D">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2D7A" w:rsidRDefault="00342D7A" w:rsidP="00A81F4D">
      <w:pPr>
        <w:spacing w:after="0" w:line="240" w:lineRule="auto"/>
      </w:pPr>
      <w:r>
        <w:separator/>
      </w:r>
    </w:p>
  </w:footnote>
  <w:footnote w:type="continuationSeparator" w:id="1">
    <w:p w:rsidR="00342D7A" w:rsidRDefault="00342D7A" w:rsidP="00A81F4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A81F4D"/>
    <w:rsid w:val="000B7A4A"/>
    <w:rsid w:val="00260EB0"/>
    <w:rsid w:val="00342D7A"/>
    <w:rsid w:val="00A81F4D"/>
    <w:rsid w:val="00AB2C52"/>
    <w:rsid w:val="00C67A47"/>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F4D"/>
    <w:rPr>
      <w:rFonts w:ascii="Calibri" w:eastAsia="Calibri" w:hAnsi="Calibri"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aliases w:val=" Car"/>
    <w:basedOn w:val="Normal"/>
    <w:link w:val="TextoindependienteCar"/>
    <w:rsid w:val="00A81F4D"/>
    <w:pPr>
      <w:spacing w:after="0" w:line="240" w:lineRule="auto"/>
      <w:jc w:val="center"/>
    </w:pPr>
    <w:rPr>
      <w:rFonts w:ascii="Arial" w:eastAsia="Times New Roman" w:hAnsi="Arial" w:cs="Arial"/>
      <w:b/>
      <w:bCs/>
      <w:sz w:val="28"/>
      <w:szCs w:val="24"/>
      <w:lang w:val="es-CO" w:eastAsia="es-ES"/>
    </w:rPr>
  </w:style>
  <w:style w:type="character" w:customStyle="1" w:styleId="TextoindependienteCar">
    <w:name w:val="Texto independiente Car"/>
    <w:aliases w:val=" Car Car"/>
    <w:basedOn w:val="Fuentedeprrafopredeter"/>
    <w:link w:val="Textoindependiente"/>
    <w:rsid w:val="00A81F4D"/>
    <w:rPr>
      <w:rFonts w:ascii="Arial" w:eastAsia="Times New Roman" w:hAnsi="Arial" w:cs="Arial"/>
      <w:b/>
      <w:bCs/>
      <w:sz w:val="28"/>
      <w:szCs w:val="24"/>
      <w:lang w:eastAsia="es-ES"/>
    </w:rPr>
  </w:style>
  <w:style w:type="paragraph" w:styleId="Textodeglobo">
    <w:name w:val="Balloon Text"/>
    <w:basedOn w:val="Normal"/>
    <w:link w:val="TextodegloboCar"/>
    <w:uiPriority w:val="99"/>
    <w:semiHidden/>
    <w:unhideWhenUsed/>
    <w:rsid w:val="00A81F4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81F4D"/>
    <w:rPr>
      <w:rFonts w:ascii="Tahoma" w:eastAsia="Calibri" w:hAnsi="Tahoma" w:cs="Tahoma"/>
      <w:sz w:val="16"/>
      <w:szCs w:val="16"/>
      <w:lang w:val="es-ES"/>
    </w:rPr>
  </w:style>
  <w:style w:type="paragraph" w:styleId="Encabezado">
    <w:name w:val="header"/>
    <w:basedOn w:val="Normal"/>
    <w:link w:val="EncabezadoCar"/>
    <w:uiPriority w:val="99"/>
    <w:semiHidden/>
    <w:unhideWhenUsed/>
    <w:rsid w:val="00A81F4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A81F4D"/>
    <w:rPr>
      <w:rFonts w:ascii="Calibri" w:eastAsia="Calibri" w:hAnsi="Calibri" w:cs="Times New Roman"/>
      <w:lang w:val="es-ES"/>
    </w:rPr>
  </w:style>
  <w:style w:type="paragraph" w:styleId="Piedepgina">
    <w:name w:val="footer"/>
    <w:basedOn w:val="Normal"/>
    <w:link w:val="PiedepginaCar"/>
    <w:uiPriority w:val="99"/>
    <w:unhideWhenUsed/>
    <w:rsid w:val="00A81F4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81F4D"/>
    <w:rPr>
      <w:rFonts w:ascii="Calibri" w:eastAsia="Calibri" w:hAnsi="Calibri" w:cs="Times New Roman"/>
      <w:lang w:val="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301</Words>
  <Characters>1658</Characters>
  <Application>Microsoft Office Word</Application>
  <DocSecurity>0</DocSecurity>
  <Lines>13</Lines>
  <Paragraphs>3</Paragraphs>
  <ScaleCrop>false</ScaleCrop>
  <Company>Hewlett-Packard Company</Company>
  <LinksUpToDate>false</LinksUpToDate>
  <CharactersWithSpaces>1956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CONSUELO BURBANO</dc:creator>
  <cp:lastModifiedBy>CONSUELO BURBANO</cp:lastModifiedBy>
  <cp:revision>2</cp:revision>
  <dcterms:created xsi:type="dcterms:W3CDTF">2013-08-21T16:00:00Z</dcterms:created>
  <dcterms:modified xsi:type="dcterms:W3CDTF">2013-08-21T16:13:00Z</dcterms:modified>
</cp:coreProperties>
</file>