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8D" w:rsidRDefault="00647D8D" w:rsidP="00CA61D4">
      <w:pPr>
        <w:spacing w:after="0" w:line="360" w:lineRule="auto"/>
        <w:jc w:val="right"/>
      </w:pPr>
      <w:r>
        <w:t>Córdoba,</w:t>
      </w:r>
      <w:r w:rsidR="00324183">
        <w:t xml:space="preserve"> 11</w:t>
      </w:r>
      <w:r>
        <w:t xml:space="preserve"> de Julio de 2016</w:t>
      </w:r>
    </w:p>
    <w:p w:rsidR="00CA61D4" w:rsidRDefault="00CA61D4" w:rsidP="00CA61D4">
      <w:pPr>
        <w:spacing w:after="0" w:line="360" w:lineRule="auto"/>
        <w:jc w:val="right"/>
      </w:pPr>
    </w:p>
    <w:p w:rsidR="00647D8D" w:rsidRPr="00647D8D" w:rsidRDefault="00647D8D" w:rsidP="00CA61D4">
      <w:pPr>
        <w:spacing w:after="0" w:line="360" w:lineRule="auto"/>
        <w:jc w:val="both"/>
        <w:rPr>
          <w:b/>
        </w:rPr>
      </w:pPr>
      <w:r w:rsidRPr="00647D8D">
        <w:rPr>
          <w:b/>
        </w:rPr>
        <w:t>Revista Cuadernos de Psicología del Deporte</w:t>
      </w:r>
      <w:r w:rsidR="001C1FC6">
        <w:rPr>
          <w:b/>
        </w:rPr>
        <w:t xml:space="preserve"> (CPD)</w:t>
      </w:r>
    </w:p>
    <w:p w:rsidR="00647D8D" w:rsidRDefault="00647D8D" w:rsidP="00CA61D4">
      <w:pPr>
        <w:spacing w:after="0" w:line="360" w:lineRule="auto"/>
        <w:jc w:val="both"/>
      </w:pPr>
      <w:r>
        <w:t>Al editor/a de la Revista</w:t>
      </w:r>
      <w:r w:rsidR="00CA61D4">
        <w:t>,</w:t>
      </w:r>
    </w:p>
    <w:p w:rsidR="00CA61D4" w:rsidRDefault="00CA61D4" w:rsidP="00CA61D4">
      <w:pPr>
        <w:spacing w:after="0" w:line="360" w:lineRule="auto"/>
        <w:jc w:val="both"/>
      </w:pPr>
    </w:p>
    <w:p w:rsidR="00647D8D" w:rsidRDefault="001C1FC6" w:rsidP="00CA61D4">
      <w:pPr>
        <w:spacing w:after="0" w:line="360" w:lineRule="auto"/>
        <w:ind w:firstLine="709"/>
        <w:jc w:val="both"/>
      </w:pPr>
      <w:r>
        <w:t>Me dirijo a Usted y por su intermedio a quien corresponda a fin de enviar a consideración un manuscrito sobre las propiedades psicométricas de la escala de riesgo de lesiones en el deporte-P en población deportiva argentina.</w:t>
      </w:r>
    </w:p>
    <w:p w:rsidR="001C1FC6" w:rsidRDefault="00CA61D4" w:rsidP="00CA61D4">
      <w:pPr>
        <w:spacing w:after="0" w:line="360" w:lineRule="auto"/>
        <w:ind w:firstLine="709"/>
        <w:jc w:val="both"/>
      </w:pPr>
      <w:r>
        <w:t>C</w:t>
      </w:r>
      <w:r w:rsidR="001C1FC6">
        <w:t>onsiste en un aporte de gran valor al área de la psicología del deporte, ya que contar con instrumentos</w:t>
      </w:r>
      <w:r>
        <w:t xml:space="preserve"> adaptados</w:t>
      </w:r>
      <w:r w:rsidR="00324183">
        <w:t xml:space="preserve"> </w:t>
      </w:r>
      <w:r>
        <w:t xml:space="preserve">y </w:t>
      </w:r>
      <w:r w:rsidR="001C1FC6">
        <w:t xml:space="preserve">con sólidas propiedades psicométricas para la investigación y/o intervención psicológica en el área del deporte es </w:t>
      </w:r>
      <w:r>
        <w:t>fundamental</w:t>
      </w:r>
      <w:r w:rsidR="001C1FC6">
        <w:t xml:space="preserve"> para el avance y desarrollo de</w:t>
      </w:r>
      <w:r>
        <w:t>l área. Sumado</w:t>
      </w:r>
      <w:r w:rsidR="001C1FC6">
        <w:t xml:space="preserve"> </w:t>
      </w:r>
      <w:r>
        <w:t xml:space="preserve">a ello, el </w:t>
      </w:r>
      <w:r w:rsidR="001C1FC6">
        <w:t xml:space="preserve">efecto que poseen las lesiones </w:t>
      </w:r>
      <w:r>
        <w:t xml:space="preserve">deportivas </w:t>
      </w:r>
      <w:r w:rsidR="001C1FC6">
        <w:t>en el rendimiento y salud de los deportistas no sólo a nivel físico sino también a nivel psicológico, social, deportivo, etc.</w:t>
      </w:r>
      <w:r>
        <w:t xml:space="preserve"> vuelven necesario contar con medidas validadas y fiables tanto en la evaluación como intervención.</w:t>
      </w:r>
    </w:p>
    <w:p w:rsidR="00576407" w:rsidRDefault="001C1FC6" w:rsidP="00CA61D4">
      <w:pPr>
        <w:spacing w:after="0" w:line="360" w:lineRule="auto"/>
        <w:ind w:firstLine="709"/>
        <w:jc w:val="both"/>
      </w:pPr>
      <w:r>
        <w:t xml:space="preserve">Este trabajo original no ha sido enviado a ninguna otra revista para su consideración, </w:t>
      </w:r>
      <w:r w:rsidR="00CA61D4">
        <w:t xml:space="preserve">así como tampoco el manuscrito ha sido difundido y/o publicado anteriormente, </w:t>
      </w:r>
      <w:r>
        <w:t>en tanto la CPD se considera una revista de impacto a nivel internacional por lo cual se espera pueda ser publicado en ella. Así se ceden los derechos de la publicación al editor de la revista a fin de ser evaluados y considerados para su publicación.</w:t>
      </w:r>
    </w:p>
    <w:p w:rsidR="00CA61D4" w:rsidRDefault="00CA61D4" w:rsidP="00C25E21">
      <w:pPr>
        <w:spacing w:after="0" w:line="360" w:lineRule="auto"/>
        <w:ind w:firstLine="709"/>
        <w:jc w:val="both"/>
      </w:pPr>
      <w:r>
        <w:t>Sin otro p</w:t>
      </w:r>
      <w:bookmarkStart w:id="0" w:name="_GoBack"/>
      <w:bookmarkEnd w:id="0"/>
      <w:r>
        <w:t>articular, nos despedimos atentamente,</w:t>
      </w:r>
    </w:p>
    <w:p w:rsidR="00CA61D4" w:rsidRDefault="00CA61D4" w:rsidP="00CA61D4">
      <w:pPr>
        <w:spacing w:after="0" w:line="360" w:lineRule="auto"/>
        <w:ind w:firstLine="709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2415"/>
        <w:gridCol w:w="4243"/>
      </w:tblGrid>
      <w:tr w:rsidR="00CA61D4" w:rsidTr="00E67444">
        <w:trPr>
          <w:trHeight w:val="938"/>
        </w:trPr>
        <w:tc>
          <w:tcPr>
            <w:tcW w:w="2992" w:type="dxa"/>
          </w:tcPr>
          <w:p w:rsidR="00CA61D4" w:rsidRDefault="00A95613" w:rsidP="00CA61D4">
            <w:pPr>
              <w:spacing w:line="360" w:lineRule="auto"/>
              <w:jc w:val="both"/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76200</wp:posOffset>
                  </wp:positionV>
                  <wp:extent cx="923925" cy="923925"/>
                  <wp:effectExtent l="0" t="0" r="9525" b="9525"/>
                  <wp:wrapSquare wrapText="bothSides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.png"/>
                          <pic:cNvPicPr/>
                        </pic:nvPicPr>
                        <pic:blipFill>
                          <a:blip r:embed="rId5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93" w:type="dxa"/>
          </w:tcPr>
          <w:p w:rsidR="00CA61D4" w:rsidRDefault="00C25E21" w:rsidP="00CA61D4">
            <w:pPr>
              <w:spacing w:line="360" w:lineRule="auto"/>
              <w:jc w:val="both"/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D76A88" wp14:editId="191EC065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0</wp:posOffset>
                  </wp:positionV>
                  <wp:extent cx="960120" cy="971550"/>
                  <wp:effectExtent l="0" t="0" r="0" b="0"/>
                  <wp:wrapSquare wrapText="bothSides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Germá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93" w:type="dxa"/>
          </w:tcPr>
          <w:p w:rsidR="00CA61D4" w:rsidRDefault="00CA61D4" w:rsidP="00CA61D4">
            <w:pPr>
              <w:spacing w:line="360" w:lineRule="auto"/>
              <w:jc w:val="both"/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58240" behindDoc="0" locked="0" layoutInCell="1" allowOverlap="1" wp14:anchorId="4BC7A620" wp14:editId="453D05BF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370205</wp:posOffset>
                  </wp:positionV>
                  <wp:extent cx="2557145" cy="369570"/>
                  <wp:effectExtent l="0" t="0" r="0" b="0"/>
                  <wp:wrapSquare wrapText="bothSides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Ricard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714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61D4" w:rsidTr="00E67444">
        <w:tc>
          <w:tcPr>
            <w:tcW w:w="2992" w:type="dxa"/>
          </w:tcPr>
          <w:p w:rsidR="00CA61D4" w:rsidRPr="00CA61D4" w:rsidRDefault="00CA61D4" w:rsidP="00CA61D4">
            <w:pPr>
              <w:spacing w:line="360" w:lineRule="auto"/>
              <w:jc w:val="center"/>
              <w:rPr>
                <w:b/>
              </w:rPr>
            </w:pPr>
            <w:r w:rsidRPr="00CA61D4">
              <w:rPr>
                <w:b/>
              </w:rPr>
              <w:t xml:space="preserve">Lic. Caicedo </w:t>
            </w:r>
            <w:proofErr w:type="spellStart"/>
            <w:r w:rsidRPr="00CA61D4">
              <w:rPr>
                <w:b/>
              </w:rPr>
              <w:t>Cavagnis</w:t>
            </w:r>
            <w:proofErr w:type="spellEnd"/>
            <w:r w:rsidRPr="00CA61D4">
              <w:rPr>
                <w:b/>
              </w:rPr>
              <w:t>, Estefanía</w:t>
            </w:r>
          </w:p>
          <w:p w:rsidR="00CA61D4" w:rsidRDefault="00CA61D4" w:rsidP="00CA61D4">
            <w:pPr>
              <w:spacing w:line="360" w:lineRule="auto"/>
              <w:jc w:val="center"/>
            </w:pPr>
            <w:r>
              <w:t>Becaria doctoral CONICET</w:t>
            </w:r>
          </w:p>
        </w:tc>
        <w:tc>
          <w:tcPr>
            <w:tcW w:w="2993" w:type="dxa"/>
          </w:tcPr>
          <w:p w:rsidR="00CA61D4" w:rsidRPr="00CA61D4" w:rsidRDefault="00CA61D4" w:rsidP="00CA61D4">
            <w:pPr>
              <w:spacing w:line="360" w:lineRule="auto"/>
              <w:jc w:val="center"/>
              <w:rPr>
                <w:b/>
              </w:rPr>
            </w:pPr>
            <w:r w:rsidRPr="00CA61D4">
              <w:rPr>
                <w:b/>
              </w:rPr>
              <w:t xml:space="preserve">Dr. Germán L. </w:t>
            </w:r>
            <w:proofErr w:type="spellStart"/>
            <w:r w:rsidRPr="00CA61D4">
              <w:rPr>
                <w:b/>
              </w:rPr>
              <w:t>Pereno</w:t>
            </w:r>
            <w:proofErr w:type="spellEnd"/>
          </w:p>
          <w:p w:rsidR="00CA61D4" w:rsidRDefault="00CA61D4" w:rsidP="00CA61D4">
            <w:pPr>
              <w:spacing w:line="360" w:lineRule="auto"/>
              <w:jc w:val="center"/>
            </w:pPr>
            <w:r>
              <w:t>Profesor titular, Facultad de Psicología, UNC - Argentina</w:t>
            </w:r>
          </w:p>
        </w:tc>
        <w:tc>
          <w:tcPr>
            <w:tcW w:w="2993" w:type="dxa"/>
          </w:tcPr>
          <w:p w:rsidR="00CA61D4" w:rsidRPr="00CA61D4" w:rsidRDefault="00CA61D4" w:rsidP="00CA61D4">
            <w:pPr>
              <w:spacing w:line="360" w:lineRule="auto"/>
              <w:jc w:val="center"/>
              <w:rPr>
                <w:b/>
              </w:rPr>
            </w:pPr>
            <w:r w:rsidRPr="00CA61D4">
              <w:rPr>
                <w:b/>
              </w:rPr>
              <w:t>Dr. De la Vega Marcos, Ricardo</w:t>
            </w:r>
          </w:p>
          <w:p w:rsidR="00CA61D4" w:rsidRDefault="00CA61D4" w:rsidP="00CA61D4">
            <w:pPr>
              <w:spacing w:line="360" w:lineRule="auto"/>
              <w:jc w:val="center"/>
            </w:pPr>
            <w:r>
              <w:t>Profesor acreditado titular de la Universidad Autónoma de Madrid – España.</w:t>
            </w:r>
          </w:p>
        </w:tc>
      </w:tr>
    </w:tbl>
    <w:p w:rsidR="00CA61D4" w:rsidRDefault="00CA61D4" w:rsidP="00CA61D4">
      <w:pPr>
        <w:spacing w:after="0" w:line="360" w:lineRule="auto"/>
        <w:ind w:firstLine="709"/>
        <w:jc w:val="both"/>
      </w:pPr>
    </w:p>
    <w:sectPr w:rsidR="00CA61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6D"/>
    <w:rsid w:val="001C1FC6"/>
    <w:rsid w:val="00324183"/>
    <w:rsid w:val="003E4795"/>
    <w:rsid w:val="00576407"/>
    <w:rsid w:val="00597F6D"/>
    <w:rsid w:val="00647D8D"/>
    <w:rsid w:val="009E4029"/>
    <w:rsid w:val="00A95613"/>
    <w:rsid w:val="00B85791"/>
    <w:rsid w:val="00C25E21"/>
    <w:rsid w:val="00CA61D4"/>
    <w:rsid w:val="00E6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Estefanía Caicedo</dc:creator>
  <cp:lastModifiedBy>Estefanía Caicedo</cp:lastModifiedBy>
  <cp:revision>5</cp:revision>
  <dcterms:created xsi:type="dcterms:W3CDTF">2016-07-05T18:23:00Z</dcterms:created>
  <dcterms:modified xsi:type="dcterms:W3CDTF">2016-07-11T18:05:00Z</dcterms:modified>
</cp:coreProperties>
</file>