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3D" w:rsidRPr="007160B3" w:rsidRDefault="0021593D" w:rsidP="0021593D">
      <w:pPr>
        <w:spacing w:line="360" w:lineRule="auto"/>
        <w:rPr>
          <w:rFonts w:ascii="Times New Roman" w:eastAsia="Times New Roman" w:hAnsi="Times New Roman"/>
          <w:b w:val="0"/>
          <w:bCs w:val="0"/>
          <w:sz w:val="24"/>
          <w:szCs w:val="24"/>
          <w:lang w:val="es-ES"/>
        </w:rPr>
      </w:pPr>
      <w:r w:rsidRPr="007160B3">
        <w:rPr>
          <w:rFonts w:ascii="Times New Roman" w:eastAsia="Times New Roman" w:hAnsi="Times New Roman"/>
          <w:b w:val="0"/>
          <w:bCs w:val="0"/>
          <w:sz w:val="24"/>
          <w:szCs w:val="24"/>
          <w:lang w:val="es-ES"/>
        </w:rPr>
        <w:t>A/A Sr. Agustín Romero Medina</w:t>
      </w: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Editor of the journal Annals of Psychology:</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lang w:val="es-ES"/>
        </w:rPr>
      </w:pPr>
      <w:r w:rsidRPr="007160B3">
        <w:rPr>
          <w:rFonts w:ascii="Times New Roman" w:eastAsia="Times New Roman" w:hAnsi="Times New Roman"/>
          <w:b w:val="0"/>
          <w:bCs w:val="0"/>
          <w:sz w:val="24"/>
          <w:szCs w:val="24"/>
          <w:lang w:val="es-ES"/>
        </w:rPr>
        <w:t xml:space="preserve">I am </w:t>
      </w:r>
      <w:proofErr w:type="spellStart"/>
      <w:r w:rsidRPr="007160B3">
        <w:rPr>
          <w:rFonts w:ascii="Times New Roman" w:eastAsia="Times New Roman" w:hAnsi="Times New Roman"/>
          <w:b w:val="0"/>
          <w:bCs w:val="0"/>
          <w:sz w:val="24"/>
          <w:szCs w:val="24"/>
          <w:lang w:val="es-ES"/>
        </w:rPr>
        <w:t>enclosing</w:t>
      </w:r>
      <w:proofErr w:type="spellEnd"/>
      <w:r w:rsidRPr="007160B3">
        <w:rPr>
          <w:rFonts w:ascii="Times New Roman" w:eastAsia="Times New Roman" w:hAnsi="Times New Roman"/>
          <w:b w:val="0"/>
          <w:bCs w:val="0"/>
          <w:sz w:val="24"/>
          <w:szCs w:val="24"/>
          <w:lang w:val="es-ES"/>
        </w:rPr>
        <w:t xml:space="preserve"> </w:t>
      </w:r>
      <w:proofErr w:type="spellStart"/>
      <w:r w:rsidRPr="007160B3">
        <w:rPr>
          <w:rFonts w:ascii="Times New Roman" w:eastAsia="Times New Roman" w:hAnsi="Times New Roman"/>
          <w:b w:val="0"/>
          <w:bCs w:val="0"/>
          <w:sz w:val="24"/>
          <w:szCs w:val="24"/>
          <w:lang w:val="es-ES"/>
        </w:rPr>
        <w:t>the</w:t>
      </w:r>
      <w:proofErr w:type="spellEnd"/>
      <w:r w:rsidRPr="007160B3">
        <w:rPr>
          <w:rFonts w:ascii="Times New Roman" w:eastAsia="Times New Roman" w:hAnsi="Times New Roman"/>
          <w:b w:val="0"/>
          <w:bCs w:val="0"/>
          <w:sz w:val="24"/>
          <w:szCs w:val="24"/>
          <w:lang w:val="es-ES"/>
        </w:rPr>
        <w:t xml:space="preserve"> </w:t>
      </w:r>
      <w:proofErr w:type="spellStart"/>
      <w:r w:rsidRPr="007160B3">
        <w:rPr>
          <w:rFonts w:ascii="Times New Roman" w:eastAsia="Times New Roman" w:hAnsi="Times New Roman"/>
          <w:b w:val="0"/>
          <w:bCs w:val="0"/>
          <w:sz w:val="24"/>
          <w:szCs w:val="24"/>
          <w:lang w:val="es-ES"/>
        </w:rPr>
        <w:t>man</w:t>
      </w:r>
      <w:r w:rsidR="0082347C" w:rsidRPr="007160B3">
        <w:rPr>
          <w:rFonts w:ascii="Times New Roman" w:eastAsia="Times New Roman" w:hAnsi="Times New Roman"/>
          <w:b w:val="0"/>
          <w:bCs w:val="0"/>
          <w:sz w:val="24"/>
          <w:szCs w:val="24"/>
          <w:lang w:val="es-ES"/>
        </w:rPr>
        <w:t>uscript</w:t>
      </w:r>
      <w:proofErr w:type="spellEnd"/>
      <w:r w:rsidR="0082347C" w:rsidRPr="007160B3">
        <w:rPr>
          <w:rFonts w:ascii="Times New Roman" w:eastAsia="Times New Roman" w:hAnsi="Times New Roman"/>
          <w:b w:val="0"/>
          <w:bCs w:val="0"/>
          <w:sz w:val="24"/>
          <w:szCs w:val="24"/>
          <w:lang w:val="es-ES"/>
        </w:rPr>
        <w:t xml:space="preserve"> </w:t>
      </w:r>
      <w:proofErr w:type="spellStart"/>
      <w:r w:rsidR="0082347C" w:rsidRPr="007160B3">
        <w:rPr>
          <w:rFonts w:ascii="Times New Roman" w:eastAsia="Times New Roman" w:hAnsi="Times New Roman"/>
          <w:b w:val="0"/>
          <w:bCs w:val="0"/>
          <w:sz w:val="24"/>
          <w:szCs w:val="24"/>
          <w:lang w:val="es-ES"/>
        </w:rPr>
        <w:t>entitled</w:t>
      </w:r>
      <w:proofErr w:type="spellEnd"/>
      <w:r w:rsidR="0082347C" w:rsidRPr="007160B3">
        <w:rPr>
          <w:rFonts w:ascii="Times New Roman" w:eastAsia="Times New Roman" w:hAnsi="Times New Roman"/>
          <w:b w:val="0"/>
          <w:bCs w:val="0"/>
          <w:sz w:val="24"/>
          <w:szCs w:val="24"/>
          <w:lang w:val="es-ES"/>
        </w:rPr>
        <w:t xml:space="preserve"> </w:t>
      </w:r>
      <w:r w:rsidRPr="007160B3">
        <w:rPr>
          <w:rFonts w:ascii="Times New Roman" w:eastAsia="Times New Roman" w:hAnsi="Times New Roman"/>
          <w:b w:val="0"/>
          <w:bCs w:val="0"/>
          <w:i/>
          <w:sz w:val="24"/>
          <w:szCs w:val="24"/>
          <w:lang w:val="es-ES"/>
        </w:rPr>
        <w:t xml:space="preserve">"Instrumentos de evaluación de los eventos vitales estresantes en población española: Una revisión sistemática" </w:t>
      </w:r>
      <w:proofErr w:type="spellStart"/>
      <w:r w:rsidRPr="007160B3">
        <w:rPr>
          <w:rFonts w:ascii="Times New Roman" w:eastAsia="Times New Roman" w:hAnsi="Times New Roman"/>
          <w:b w:val="0"/>
          <w:bCs w:val="0"/>
          <w:sz w:val="24"/>
          <w:szCs w:val="24"/>
          <w:lang w:val="es-ES"/>
        </w:rPr>
        <w:t>which</w:t>
      </w:r>
      <w:proofErr w:type="spellEnd"/>
      <w:r w:rsidRPr="007160B3">
        <w:rPr>
          <w:rFonts w:ascii="Times New Roman" w:eastAsia="Times New Roman" w:hAnsi="Times New Roman"/>
          <w:b w:val="0"/>
          <w:bCs w:val="0"/>
          <w:sz w:val="24"/>
          <w:szCs w:val="24"/>
          <w:lang w:val="es-ES"/>
        </w:rPr>
        <w:t xml:space="preserve"> are </w:t>
      </w:r>
      <w:proofErr w:type="spellStart"/>
      <w:r w:rsidRPr="007160B3">
        <w:rPr>
          <w:rFonts w:ascii="Times New Roman" w:eastAsia="Times New Roman" w:hAnsi="Times New Roman"/>
          <w:b w:val="0"/>
          <w:bCs w:val="0"/>
          <w:sz w:val="24"/>
          <w:szCs w:val="24"/>
          <w:lang w:val="es-ES"/>
        </w:rPr>
        <w:t>authors</w:t>
      </w:r>
      <w:proofErr w:type="spellEnd"/>
      <w:r w:rsidRPr="007160B3">
        <w:rPr>
          <w:rFonts w:ascii="Times New Roman" w:eastAsia="Times New Roman" w:hAnsi="Times New Roman"/>
          <w:b w:val="0"/>
          <w:bCs w:val="0"/>
          <w:sz w:val="24"/>
          <w:szCs w:val="24"/>
          <w:lang w:val="es-ES"/>
        </w:rPr>
        <w:t xml:space="preserve"> Emma Motrico (Universidad Loyola Andalucía, Sevilla, España), María Luisa Rodero-</w:t>
      </w:r>
      <w:proofErr w:type="spellStart"/>
      <w:r w:rsidRPr="007160B3">
        <w:rPr>
          <w:rFonts w:ascii="Times New Roman" w:eastAsia="Times New Roman" w:hAnsi="Times New Roman"/>
          <w:b w:val="0"/>
          <w:bCs w:val="0"/>
          <w:sz w:val="24"/>
          <w:szCs w:val="24"/>
          <w:lang w:val="es-ES"/>
        </w:rPr>
        <w:t>Cosano</w:t>
      </w:r>
      <w:proofErr w:type="spellEnd"/>
      <w:r w:rsidRPr="007160B3">
        <w:rPr>
          <w:rFonts w:ascii="Times New Roman" w:eastAsia="Times New Roman" w:hAnsi="Times New Roman"/>
          <w:b w:val="0"/>
          <w:bCs w:val="0"/>
          <w:sz w:val="24"/>
          <w:szCs w:val="24"/>
          <w:lang w:val="es-ES"/>
        </w:rPr>
        <w:t xml:space="preserve"> (Universidad Loyola Andalucía, Sevilla, España), Javier Álvarez-Gálvez (Universidad Loyola Andalucía, Sevilla, España), José A. Salinas-Pérez (Universidad Loyola Andalucía, Sevilla, España) y Patricia Moreno-Peral (Unidad de Investigación del Distrito Sanitario de Atención Primaria Málaga-Guadalhorce, Málaga, España).</w:t>
      </w:r>
    </w:p>
    <w:p w:rsidR="0021593D" w:rsidRPr="007160B3" w:rsidRDefault="0021593D" w:rsidP="0021593D">
      <w:pPr>
        <w:spacing w:line="360" w:lineRule="auto"/>
        <w:rPr>
          <w:rFonts w:ascii="Times New Roman" w:eastAsia="Times New Roman" w:hAnsi="Times New Roman"/>
          <w:b w:val="0"/>
          <w:bCs w:val="0"/>
          <w:sz w:val="24"/>
          <w:szCs w:val="24"/>
          <w:lang w:val="es-ES"/>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 xml:space="preserve">We believe that this manuscript should be published in </w:t>
      </w:r>
      <w:proofErr w:type="spellStart"/>
      <w:r w:rsidRPr="007160B3">
        <w:rPr>
          <w:rFonts w:ascii="Times New Roman" w:eastAsia="Times New Roman" w:hAnsi="Times New Roman"/>
          <w:b w:val="0"/>
          <w:bCs w:val="0"/>
          <w:i/>
          <w:sz w:val="24"/>
          <w:szCs w:val="24"/>
        </w:rPr>
        <w:t>Anales</w:t>
      </w:r>
      <w:proofErr w:type="spellEnd"/>
      <w:r w:rsidRPr="007160B3">
        <w:rPr>
          <w:rFonts w:ascii="Times New Roman" w:eastAsia="Times New Roman" w:hAnsi="Times New Roman"/>
          <w:b w:val="0"/>
          <w:bCs w:val="0"/>
          <w:i/>
          <w:sz w:val="24"/>
          <w:szCs w:val="24"/>
        </w:rPr>
        <w:t xml:space="preserve"> de </w:t>
      </w:r>
      <w:proofErr w:type="spellStart"/>
      <w:r w:rsidRPr="007160B3">
        <w:rPr>
          <w:rFonts w:ascii="Times New Roman" w:eastAsia="Times New Roman" w:hAnsi="Times New Roman"/>
          <w:b w:val="0"/>
          <w:bCs w:val="0"/>
          <w:i/>
          <w:sz w:val="24"/>
          <w:szCs w:val="24"/>
        </w:rPr>
        <w:t>Psicología</w:t>
      </w:r>
      <w:proofErr w:type="spellEnd"/>
      <w:r w:rsidRPr="007160B3">
        <w:rPr>
          <w:rFonts w:ascii="Times New Roman" w:eastAsia="Times New Roman" w:hAnsi="Times New Roman"/>
          <w:b w:val="0"/>
          <w:bCs w:val="0"/>
          <w:sz w:val="24"/>
          <w:szCs w:val="24"/>
        </w:rPr>
        <w:t xml:space="preserve"> rather than elsewhere because, </w:t>
      </w:r>
      <w:r w:rsidR="009F01C7" w:rsidRPr="007160B3">
        <w:rPr>
          <w:rFonts w:ascii="Times New Roman" w:eastAsia="Times New Roman" w:hAnsi="Times New Roman"/>
          <w:b w:val="0"/>
          <w:bCs w:val="0"/>
          <w:sz w:val="24"/>
          <w:szCs w:val="24"/>
        </w:rPr>
        <w:t>these results are very useful in order to select a measure for the assessment of stressful life events in clinical practice and research in Spain.</w:t>
      </w:r>
      <w:r w:rsidR="009F01C7" w:rsidRPr="007160B3">
        <w:rPr>
          <w:rFonts w:ascii="Times New Roman" w:hAnsi="Times New Roman"/>
          <w:sz w:val="24"/>
          <w:szCs w:val="24"/>
        </w:rPr>
        <w:t xml:space="preserve"> </w:t>
      </w:r>
      <w:r w:rsidR="009F01C7" w:rsidRPr="007160B3">
        <w:rPr>
          <w:rFonts w:ascii="Times New Roman" w:eastAsia="Times New Roman" w:hAnsi="Times New Roman"/>
          <w:b w:val="0"/>
          <w:bCs w:val="0"/>
          <w:sz w:val="24"/>
          <w:szCs w:val="24"/>
        </w:rPr>
        <w:t>Furthermore, this is the first study to analyze the measures for the assessment of stressful life events created/adapted for its use in Spanish adult population, published in national and international literature, with a focus on psychometric properties and its association with health measures.</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We want to state that:</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1rt. All authors of this research have participated in the design, execution and analysis of results.</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 xml:space="preserve">2nd. </w:t>
      </w:r>
      <w:proofErr w:type="gramStart"/>
      <w:r w:rsidRPr="007160B3">
        <w:rPr>
          <w:rFonts w:ascii="Times New Roman" w:eastAsia="Times New Roman" w:hAnsi="Times New Roman"/>
          <w:b w:val="0"/>
          <w:bCs w:val="0"/>
          <w:sz w:val="24"/>
          <w:szCs w:val="24"/>
        </w:rPr>
        <w:t>All</w:t>
      </w:r>
      <w:proofErr w:type="gramEnd"/>
      <w:r w:rsidRPr="007160B3">
        <w:rPr>
          <w:rFonts w:ascii="Times New Roman" w:eastAsia="Times New Roman" w:hAnsi="Times New Roman"/>
          <w:b w:val="0"/>
          <w:bCs w:val="0"/>
          <w:sz w:val="24"/>
          <w:szCs w:val="24"/>
        </w:rPr>
        <w:t xml:space="preserve"> authors have read and approved the manuscript version we sent you.</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3rd. All authors have read and accept the Instructions to Authors of the journal contained in</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http://revistas.um.es/analesps/about/submissions#authorGuidelines</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3rd. The content of the manuscript is original and is not subject to review by any other journal. Likewise, its content is not subject to copyright by any publication or published elsewhere.</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 xml:space="preserve">4th. </w:t>
      </w:r>
      <w:proofErr w:type="gramStart"/>
      <w:r w:rsidRPr="007160B3">
        <w:rPr>
          <w:rFonts w:ascii="Times New Roman" w:eastAsia="Times New Roman" w:hAnsi="Times New Roman"/>
          <w:b w:val="0"/>
          <w:bCs w:val="0"/>
          <w:sz w:val="24"/>
          <w:szCs w:val="24"/>
        </w:rPr>
        <w:t>The</w:t>
      </w:r>
      <w:proofErr w:type="gramEnd"/>
      <w:r w:rsidRPr="007160B3">
        <w:rPr>
          <w:rFonts w:ascii="Times New Roman" w:eastAsia="Times New Roman" w:hAnsi="Times New Roman"/>
          <w:b w:val="0"/>
          <w:bCs w:val="0"/>
          <w:sz w:val="24"/>
          <w:szCs w:val="24"/>
        </w:rPr>
        <w:t xml:space="preserve"> authors have no conflicts of interest to declare related to the manuscript.</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 xml:space="preserve">5th. </w:t>
      </w:r>
      <w:proofErr w:type="gramStart"/>
      <w:r w:rsidRPr="007160B3">
        <w:rPr>
          <w:rFonts w:ascii="Times New Roman" w:eastAsia="Times New Roman" w:hAnsi="Times New Roman"/>
          <w:b w:val="0"/>
          <w:bCs w:val="0"/>
          <w:sz w:val="24"/>
          <w:szCs w:val="24"/>
        </w:rPr>
        <w:t>If</w:t>
      </w:r>
      <w:proofErr w:type="gramEnd"/>
      <w:r w:rsidRPr="007160B3">
        <w:rPr>
          <w:rFonts w:ascii="Times New Roman" w:eastAsia="Times New Roman" w:hAnsi="Times New Roman"/>
          <w:b w:val="0"/>
          <w:bCs w:val="0"/>
          <w:sz w:val="24"/>
          <w:szCs w:val="24"/>
        </w:rPr>
        <w:t xml:space="preserve"> the study so requires, the ethics committees of the participating institutions have authorized the </w:t>
      </w:r>
      <w:r w:rsidRPr="007160B3">
        <w:rPr>
          <w:rFonts w:ascii="Times New Roman" w:eastAsia="Times New Roman" w:hAnsi="Times New Roman"/>
          <w:b w:val="0"/>
          <w:bCs w:val="0"/>
          <w:sz w:val="24"/>
          <w:szCs w:val="24"/>
        </w:rPr>
        <w:lastRenderedPageBreak/>
        <w:t>procedure followed in this study and all subjects were informed participants to obtain their consent.</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 xml:space="preserve">6th. </w:t>
      </w:r>
      <w:proofErr w:type="gramStart"/>
      <w:r w:rsidRPr="007160B3">
        <w:rPr>
          <w:rFonts w:ascii="Times New Roman" w:eastAsia="Times New Roman" w:hAnsi="Times New Roman"/>
          <w:b w:val="0"/>
          <w:bCs w:val="0"/>
          <w:sz w:val="24"/>
          <w:szCs w:val="24"/>
        </w:rPr>
        <w:t>The</w:t>
      </w:r>
      <w:proofErr w:type="gramEnd"/>
      <w:r w:rsidRPr="007160B3">
        <w:rPr>
          <w:rFonts w:ascii="Times New Roman" w:eastAsia="Times New Roman" w:hAnsi="Times New Roman"/>
          <w:b w:val="0"/>
          <w:bCs w:val="0"/>
          <w:sz w:val="24"/>
          <w:szCs w:val="24"/>
        </w:rPr>
        <w:t xml:space="preserve"> research was conducted at [location or facility where there has been]</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7th. If the manuscript is accepted, we transfer all copyrights to the journal Annals of Psychology, with contents and opinions expressed in the manuscript being the authors´ responsibility.</w:t>
      </w:r>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Thank you for considering the evaluation of the manuscript and I</w:t>
      </w:r>
      <w:r w:rsidR="001B6067">
        <w:rPr>
          <w:rFonts w:ascii="Times New Roman" w:eastAsia="Times New Roman" w:hAnsi="Times New Roman"/>
          <w:b w:val="0"/>
          <w:bCs w:val="0"/>
          <w:sz w:val="24"/>
          <w:szCs w:val="24"/>
        </w:rPr>
        <w:t xml:space="preserve"> </w:t>
      </w:r>
      <w:r w:rsidRPr="007160B3">
        <w:rPr>
          <w:rFonts w:ascii="Times New Roman" w:eastAsia="Times New Roman" w:hAnsi="Times New Roman"/>
          <w:b w:val="0"/>
          <w:bCs w:val="0"/>
          <w:sz w:val="24"/>
          <w:szCs w:val="24"/>
        </w:rPr>
        <w:t>remain at your disposal for any comments or concerns.</w:t>
      </w:r>
      <w:bookmarkStart w:id="0" w:name="_GoBack"/>
      <w:bookmarkEnd w:id="0"/>
    </w:p>
    <w:p w:rsidR="0021593D" w:rsidRPr="007160B3" w:rsidRDefault="0021593D" w:rsidP="0021593D">
      <w:pPr>
        <w:spacing w:line="360" w:lineRule="auto"/>
        <w:rPr>
          <w:rFonts w:ascii="Times New Roman" w:eastAsia="Times New Roman" w:hAnsi="Times New Roman"/>
          <w:b w:val="0"/>
          <w:bCs w:val="0"/>
          <w:sz w:val="24"/>
          <w:szCs w:val="24"/>
        </w:rPr>
      </w:pPr>
    </w:p>
    <w:p w:rsidR="0021593D" w:rsidRPr="007160B3" w:rsidRDefault="0021593D" w:rsidP="0021593D">
      <w:pPr>
        <w:spacing w:line="360" w:lineRule="auto"/>
        <w:rPr>
          <w:rFonts w:ascii="Times New Roman" w:eastAsia="Times New Roman" w:hAnsi="Times New Roman"/>
          <w:b w:val="0"/>
          <w:bCs w:val="0"/>
          <w:sz w:val="24"/>
          <w:szCs w:val="24"/>
        </w:rPr>
      </w:pPr>
      <w:r w:rsidRPr="007160B3">
        <w:rPr>
          <w:rFonts w:ascii="Times New Roman" w:eastAsia="Times New Roman" w:hAnsi="Times New Roman"/>
          <w:b w:val="0"/>
          <w:bCs w:val="0"/>
          <w:sz w:val="24"/>
          <w:szCs w:val="24"/>
        </w:rPr>
        <w:t>Yours Faithfully,</w:t>
      </w:r>
    </w:p>
    <w:p w:rsidR="0021593D" w:rsidRPr="007160B3" w:rsidRDefault="0021593D" w:rsidP="0021593D">
      <w:pPr>
        <w:spacing w:line="360" w:lineRule="auto"/>
        <w:rPr>
          <w:rFonts w:ascii="Times New Roman" w:eastAsia="Times New Roman" w:hAnsi="Times New Roman"/>
          <w:b w:val="0"/>
          <w:bCs w:val="0"/>
          <w:sz w:val="24"/>
          <w:szCs w:val="24"/>
        </w:rPr>
      </w:pPr>
    </w:p>
    <w:p w:rsidR="007C4A0C" w:rsidRPr="007160B3" w:rsidRDefault="007C4A0C" w:rsidP="007C4A0C">
      <w:pPr>
        <w:spacing w:line="360" w:lineRule="auto"/>
        <w:rPr>
          <w:rFonts w:ascii="Times New Roman" w:hAnsi="Times New Roman"/>
          <w:b w:val="0"/>
          <w:sz w:val="24"/>
          <w:szCs w:val="24"/>
        </w:rPr>
      </w:pPr>
      <w:r w:rsidRPr="007160B3">
        <w:rPr>
          <w:rFonts w:ascii="Times New Roman" w:hAnsi="Times New Roman"/>
          <w:b w:val="0"/>
          <w:sz w:val="24"/>
          <w:szCs w:val="24"/>
        </w:rPr>
        <w:t xml:space="preserve">Emma Motrico, </w:t>
      </w:r>
      <w:r w:rsidR="0021593D" w:rsidRPr="007160B3">
        <w:rPr>
          <w:rFonts w:ascii="Times New Roman" w:hAnsi="Times New Roman"/>
          <w:b w:val="0"/>
          <w:sz w:val="24"/>
          <w:szCs w:val="24"/>
        </w:rPr>
        <w:t>on behalf of all the authors.</w:t>
      </w:r>
    </w:p>
    <w:p w:rsidR="007C4A0C" w:rsidRPr="007160B3" w:rsidRDefault="007C4A0C" w:rsidP="007C4A0C">
      <w:pPr>
        <w:spacing w:line="360" w:lineRule="auto"/>
        <w:rPr>
          <w:rFonts w:ascii="Times New Roman" w:hAnsi="Times New Roman"/>
          <w:b w:val="0"/>
          <w:sz w:val="24"/>
          <w:szCs w:val="24"/>
          <w:lang w:val="es-ES"/>
        </w:rPr>
      </w:pPr>
      <w:r w:rsidRPr="007160B3">
        <w:rPr>
          <w:rFonts w:ascii="Times New Roman" w:hAnsi="Times New Roman"/>
          <w:b w:val="0"/>
          <w:sz w:val="24"/>
          <w:szCs w:val="24"/>
          <w:lang w:val="es-ES"/>
        </w:rPr>
        <w:t xml:space="preserve">Universidad Loyola Andalucía. Campus Palmas-Altas. </w:t>
      </w:r>
    </w:p>
    <w:p w:rsidR="007C4A0C" w:rsidRPr="007160B3" w:rsidRDefault="007C4A0C" w:rsidP="007C4A0C">
      <w:pPr>
        <w:spacing w:line="360" w:lineRule="auto"/>
        <w:rPr>
          <w:rFonts w:ascii="Times New Roman" w:hAnsi="Times New Roman"/>
          <w:b w:val="0"/>
          <w:sz w:val="24"/>
          <w:szCs w:val="24"/>
          <w:lang w:val="es-ES"/>
        </w:rPr>
      </w:pPr>
      <w:r w:rsidRPr="007160B3">
        <w:rPr>
          <w:rFonts w:ascii="Times New Roman" w:hAnsi="Times New Roman"/>
          <w:b w:val="0"/>
          <w:sz w:val="24"/>
          <w:szCs w:val="24"/>
          <w:lang w:val="es-ES"/>
        </w:rPr>
        <w:t xml:space="preserve">C/ Energía Solar, 1. 41014 Sevilla. </w:t>
      </w:r>
    </w:p>
    <w:p w:rsidR="007C4A0C" w:rsidRPr="007160B3" w:rsidRDefault="007C4A0C" w:rsidP="007C4A0C">
      <w:pPr>
        <w:spacing w:line="360" w:lineRule="auto"/>
        <w:rPr>
          <w:rFonts w:ascii="Times New Roman" w:hAnsi="Times New Roman"/>
          <w:b w:val="0"/>
          <w:sz w:val="24"/>
          <w:szCs w:val="24"/>
          <w:lang w:val="es-ES"/>
        </w:rPr>
      </w:pPr>
      <w:proofErr w:type="spellStart"/>
      <w:r w:rsidRPr="007160B3">
        <w:rPr>
          <w:rFonts w:ascii="Times New Roman" w:hAnsi="Times New Roman"/>
          <w:b w:val="0"/>
          <w:sz w:val="24"/>
          <w:szCs w:val="24"/>
          <w:lang w:val="es-ES"/>
        </w:rPr>
        <w:t>Phone</w:t>
      </w:r>
      <w:proofErr w:type="spellEnd"/>
      <w:r w:rsidRPr="007160B3">
        <w:rPr>
          <w:rFonts w:ascii="Times New Roman" w:hAnsi="Times New Roman"/>
          <w:b w:val="0"/>
          <w:sz w:val="24"/>
          <w:szCs w:val="24"/>
          <w:lang w:val="es-ES"/>
        </w:rPr>
        <w:t>: +34 955 641 600 (Ext. 426)</w:t>
      </w:r>
      <w:r w:rsidR="0021593D" w:rsidRPr="007160B3">
        <w:rPr>
          <w:rFonts w:ascii="Times New Roman" w:hAnsi="Times New Roman"/>
          <w:b w:val="0"/>
          <w:sz w:val="24"/>
          <w:szCs w:val="24"/>
          <w:lang w:val="es-ES"/>
        </w:rPr>
        <w:t xml:space="preserve">. </w:t>
      </w:r>
    </w:p>
    <w:p w:rsidR="00F16AE8" w:rsidRPr="007160B3" w:rsidRDefault="007C4A0C" w:rsidP="00DB605C">
      <w:pPr>
        <w:spacing w:line="360" w:lineRule="auto"/>
        <w:rPr>
          <w:rFonts w:ascii="Times New Roman" w:hAnsi="Times New Roman"/>
          <w:b w:val="0"/>
          <w:sz w:val="24"/>
          <w:szCs w:val="24"/>
        </w:rPr>
      </w:pPr>
      <w:r w:rsidRPr="007160B3">
        <w:rPr>
          <w:rFonts w:ascii="Times New Roman" w:hAnsi="Times New Roman"/>
          <w:b w:val="0"/>
          <w:sz w:val="24"/>
          <w:szCs w:val="24"/>
        </w:rPr>
        <w:t>emotrico@uloyola.es</w:t>
      </w:r>
    </w:p>
    <w:sectPr w:rsidR="00F16AE8" w:rsidRPr="007160B3" w:rsidSect="0066063C">
      <w:pgSz w:w="12240" w:h="15840"/>
      <w:pgMar w:top="993" w:right="1041" w:bottom="1135"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5A0E"/>
    <w:multiLevelType w:val="hybridMultilevel"/>
    <w:tmpl w:val="474815B0"/>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22"/>
    <w:rsid w:val="000006B7"/>
    <w:rsid w:val="00001FC2"/>
    <w:rsid w:val="000072FA"/>
    <w:rsid w:val="00015027"/>
    <w:rsid w:val="00043756"/>
    <w:rsid w:val="00053442"/>
    <w:rsid w:val="00057F5E"/>
    <w:rsid w:val="0007535E"/>
    <w:rsid w:val="00082F57"/>
    <w:rsid w:val="0008667A"/>
    <w:rsid w:val="00091FE1"/>
    <w:rsid w:val="000A2DA4"/>
    <w:rsid w:val="000A5560"/>
    <w:rsid w:val="000B6D52"/>
    <w:rsid w:val="000D3D56"/>
    <w:rsid w:val="000E07BE"/>
    <w:rsid w:val="000E44AF"/>
    <w:rsid w:val="000F2429"/>
    <w:rsid w:val="000F4224"/>
    <w:rsid w:val="000F4EA0"/>
    <w:rsid w:val="000F50EF"/>
    <w:rsid w:val="00100B3E"/>
    <w:rsid w:val="00103DA7"/>
    <w:rsid w:val="00112822"/>
    <w:rsid w:val="00114622"/>
    <w:rsid w:val="001279A9"/>
    <w:rsid w:val="0013355D"/>
    <w:rsid w:val="00140DE5"/>
    <w:rsid w:val="00143608"/>
    <w:rsid w:val="001463C0"/>
    <w:rsid w:val="0015626E"/>
    <w:rsid w:val="00162A65"/>
    <w:rsid w:val="00172D10"/>
    <w:rsid w:val="00185A0A"/>
    <w:rsid w:val="00186B07"/>
    <w:rsid w:val="00195186"/>
    <w:rsid w:val="001972E6"/>
    <w:rsid w:val="001A55DB"/>
    <w:rsid w:val="001A6D5F"/>
    <w:rsid w:val="001B6067"/>
    <w:rsid w:val="001C129C"/>
    <w:rsid w:val="001C1E4B"/>
    <w:rsid w:val="001C7C47"/>
    <w:rsid w:val="001F226F"/>
    <w:rsid w:val="002019D0"/>
    <w:rsid w:val="0021593D"/>
    <w:rsid w:val="002177FF"/>
    <w:rsid w:val="00222A3F"/>
    <w:rsid w:val="00240D49"/>
    <w:rsid w:val="0024542B"/>
    <w:rsid w:val="00250C9B"/>
    <w:rsid w:val="00264DE7"/>
    <w:rsid w:val="002674F8"/>
    <w:rsid w:val="00273C3F"/>
    <w:rsid w:val="00276EB4"/>
    <w:rsid w:val="00284988"/>
    <w:rsid w:val="00286253"/>
    <w:rsid w:val="0029053B"/>
    <w:rsid w:val="00297CCE"/>
    <w:rsid w:val="002C42E4"/>
    <w:rsid w:val="002C72AF"/>
    <w:rsid w:val="002E7049"/>
    <w:rsid w:val="0031617A"/>
    <w:rsid w:val="0034771B"/>
    <w:rsid w:val="0035335E"/>
    <w:rsid w:val="0035569A"/>
    <w:rsid w:val="003642E3"/>
    <w:rsid w:val="003779C0"/>
    <w:rsid w:val="003A1021"/>
    <w:rsid w:val="003B6FC7"/>
    <w:rsid w:val="003C3F60"/>
    <w:rsid w:val="003D42A7"/>
    <w:rsid w:val="003E79AC"/>
    <w:rsid w:val="003F0EE1"/>
    <w:rsid w:val="0040233A"/>
    <w:rsid w:val="00413A25"/>
    <w:rsid w:val="00425F44"/>
    <w:rsid w:val="004425A6"/>
    <w:rsid w:val="004425D6"/>
    <w:rsid w:val="00446147"/>
    <w:rsid w:val="00450E92"/>
    <w:rsid w:val="004610B7"/>
    <w:rsid w:val="00474AE7"/>
    <w:rsid w:val="004969AD"/>
    <w:rsid w:val="004A4CD5"/>
    <w:rsid w:val="004D0BFD"/>
    <w:rsid w:val="004D1052"/>
    <w:rsid w:val="004D3B82"/>
    <w:rsid w:val="004D73DD"/>
    <w:rsid w:val="004E0E3A"/>
    <w:rsid w:val="004E4BB6"/>
    <w:rsid w:val="004F413E"/>
    <w:rsid w:val="004F52F0"/>
    <w:rsid w:val="004F59D5"/>
    <w:rsid w:val="004F6C74"/>
    <w:rsid w:val="00502A97"/>
    <w:rsid w:val="005047A3"/>
    <w:rsid w:val="00514204"/>
    <w:rsid w:val="0052067B"/>
    <w:rsid w:val="00521F07"/>
    <w:rsid w:val="00531F41"/>
    <w:rsid w:val="0053203B"/>
    <w:rsid w:val="00541E47"/>
    <w:rsid w:val="005428C4"/>
    <w:rsid w:val="00545755"/>
    <w:rsid w:val="00545E3C"/>
    <w:rsid w:val="00547DF4"/>
    <w:rsid w:val="00562AA2"/>
    <w:rsid w:val="00570377"/>
    <w:rsid w:val="005759F2"/>
    <w:rsid w:val="005A4DF7"/>
    <w:rsid w:val="005A7379"/>
    <w:rsid w:val="005C3232"/>
    <w:rsid w:val="005C6088"/>
    <w:rsid w:val="005E4C91"/>
    <w:rsid w:val="005E7BC2"/>
    <w:rsid w:val="005F0B15"/>
    <w:rsid w:val="005F2FD5"/>
    <w:rsid w:val="005F64C3"/>
    <w:rsid w:val="005F6CEF"/>
    <w:rsid w:val="00612743"/>
    <w:rsid w:val="00616687"/>
    <w:rsid w:val="00623301"/>
    <w:rsid w:val="006460C3"/>
    <w:rsid w:val="00647A78"/>
    <w:rsid w:val="00657DA4"/>
    <w:rsid w:val="0066159C"/>
    <w:rsid w:val="0066620A"/>
    <w:rsid w:val="006769BE"/>
    <w:rsid w:val="006773D4"/>
    <w:rsid w:val="006805DE"/>
    <w:rsid w:val="00683FF4"/>
    <w:rsid w:val="00690530"/>
    <w:rsid w:val="00691BEF"/>
    <w:rsid w:val="006959E5"/>
    <w:rsid w:val="006B0F92"/>
    <w:rsid w:val="006B3284"/>
    <w:rsid w:val="006C0EE1"/>
    <w:rsid w:val="006C541F"/>
    <w:rsid w:val="006D6C94"/>
    <w:rsid w:val="006D6D54"/>
    <w:rsid w:val="006E15B4"/>
    <w:rsid w:val="006E4134"/>
    <w:rsid w:val="006E4B43"/>
    <w:rsid w:val="006E6D5E"/>
    <w:rsid w:val="006E7CAC"/>
    <w:rsid w:val="00705AD1"/>
    <w:rsid w:val="007074E3"/>
    <w:rsid w:val="00712B4C"/>
    <w:rsid w:val="007159F0"/>
    <w:rsid w:val="00715D62"/>
    <w:rsid w:val="007160B3"/>
    <w:rsid w:val="007210C5"/>
    <w:rsid w:val="007215D9"/>
    <w:rsid w:val="00732C79"/>
    <w:rsid w:val="007437C4"/>
    <w:rsid w:val="00750F90"/>
    <w:rsid w:val="007737AF"/>
    <w:rsid w:val="007A6A0E"/>
    <w:rsid w:val="007B3928"/>
    <w:rsid w:val="007C3FAE"/>
    <w:rsid w:val="007C4A0C"/>
    <w:rsid w:val="007D2345"/>
    <w:rsid w:val="007D3427"/>
    <w:rsid w:val="007D63DA"/>
    <w:rsid w:val="007D769D"/>
    <w:rsid w:val="007F37D4"/>
    <w:rsid w:val="007F58F8"/>
    <w:rsid w:val="008040BD"/>
    <w:rsid w:val="0081098C"/>
    <w:rsid w:val="00814976"/>
    <w:rsid w:val="00821348"/>
    <w:rsid w:val="0082347C"/>
    <w:rsid w:val="00824348"/>
    <w:rsid w:val="00824FE2"/>
    <w:rsid w:val="00840244"/>
    <w:rsid w:val="00844856"/>
    <w:rsid w:val="0084608C"/>
    <w:rsid w:val="00853B67"/>
    <w:rsid w:val="0086265D"/>
    <w:rsid w:val="00863191"/>
    <w:rsid w:val="00867801"/>
    <w:rsid w:val="00867D12"/>
    <w:rsid w:val="00870F9C"/>
    <w:rsid w:val="00871D88"/>
    <w:rsid w:val="00872B21"/>
    <w:rsid w:val="00872D18"/>
    <w:rsid w:val="00875465"/>
    <w:rsid w:val="00892FA7"/>
    <w:rsid w:val="008A1E71"/>
    <w:rsid w:val="008A2349"/>
    <w:rsid w:val="008A2D33"/>
    <w:rsid w:val="008C0D39"/>
    <w:rsid w:val="008C2B25"/>
    <w:rsid w:val="008C56BD"/>
    <w:rsid w:val="008D22C9"/>
    <w:rsid w:val="008D5526"/>
    <w:rsid w:val="008E23A9"/>
    <w:rsid w:val="008E73A9"/>
    <w:rsid w:val="008F099B"/>
    <w:rsid w:val="008F4452"/>
    <w:rsid w:val="00900663"/>
    <w:rsid w:val="0090349B"/>
    <w:rsid w:val="00903F7F"/>
    <w:rsid w:val="00920A15"/>
    <w:rsid w:val="00930855"/>
    <w:rsid w:val="00931552"/>
    <w:rsid w:val="009318FA"/>
    <w:rsid w:val="0094043A"/>
    <w:rsid w:val="009424D8"/>
    <w:rsid w:val="00953C22"/>
    <w:rsid w:val="00960345"/>
    <w:rsid w:val="00975C93"/>
    <w:rsid w:val="00983070"/>
    <w:rsid w:val="009867DE"/>
    <w:rsid w:val="00994854"/>
    <w:rsid w:val="009A7B0C"/>
    <w:rsid w:val="009C257D"/>
    <w:rsid w:val="009C2C70"/>
    <w:rsid w:val="009C3B49"/>
    <w:rsid w:val="009C3DC4"/>
    <w:rsid w:val="009C786A"/>
    <w:rsid w:val="009C7AB7"/>
    <w:rsid w:val="009D441F"/>
    <w:rsid w:val="009F01C7"/>
    <w:rsid w:val="009F467B"/>
    <w:rsid w:val="009F67E3"/>
    <w:rsid w:val="009F6AC9"/>
    <w:rsid w:val="00A00919"/>
    <w:rsid w:val="00A13E2F"/>
    <w:rsid w:val="00A20BD5"/>
    <w:rsid w:val="00A359D1"/>
    <w:rsid w:val="00A4145B"/>
    <w:rsid w:val="00A414F3"/>
    <w:rsid w:val="00A51D4D"/>
    <w:rsid w:val="00A55495"/>
    <w:rsid w:val="00A56A56"/>
    <w:rsid w:val="00A615E4"/>
    <w:rsid w:val="00A84FFD"/>
    <w:rsid w:val="00A879ED"/>
    <w:rsid w:val="00A937C5"/>
    <w:rsid w:val="00A97D78"/>
    <w:rsid w:val="00AA08B5"/>
    <w:rsid w:val="00AA2464"/>
    <w:rsid w:val="00AB3148"/>
    <w:rsid w:val="00AB6EBD"/>
    <w:rsid w:val="00AC4288"/>
    <w:rsid w:val="00AC4D69"/>
    <w:rsid w:val="00AD2FAF"/>
    <w:rsid w:val="00AE7308"/>
    <w:rsid w:val="00B12FF3"/>
    <w:rsid w:val="00B2343F"/>
    <w:rsid w:val="00B3300D"/>
    <w:rsid w:val="00B465F7"/>
    <w:rsid w:val="00B47DDD"/>
    <w:rsid w:val="00B50A4B"/>
    <w:rsid w:val="00B52EB1"/>
    <w:rsid w:val="00B6102C"/>
    <w:rsid w:val="00B630BF"/>
    <w:rsid w:val="00B63FA1"/>
    <w:rsid w:val="00B665F3"/>
    <w:rsid w:val="00B73A82"/>
    <w:rsid w:val="00B77BB0"/>
    <w:rsid w:val="00BA4725"/>
    <w:rsid w:val="00BA52DC"/>
    <w:rsid w:val="00BC6647"/>
    <w:rsid w:val="00BD123E"/>
    <w:rsid w:val="00BD35AF"/>
    <w:rsid w:val="00BD4FC6"/>
    <w:rsid w:val="00BE3D1A"/>
    <w:rsid w:val="00BE535C"/>
    <w:rsid w:val="00C0781B"/>
    <w:rsid w:val="00C151EA"/>
    <w:rsid w:val="00C25678"/>
    <w:rsid w:val="00C2735E"/>
    <w:rsid w:val="00C60286"/>
    <w:rsid w:val="00C65B4F"/>
    <w:rsid w:val="00C65E47"/>
    <w:rsid w:val="00C80FAA"/>
    <w:rsid w:val="00C8342A"/>
    <w:rsid w:val="00CA472C"/>
    <w:rsid w:val="00CB5221"/>
    <w:rsid w:val="00CD3167"/>
    <w:rsid w:val="00CD727A"/>
    <w:rsid w:val="00CE51E7"/>
    <w:rsid w:val="00D336DF"/>
    <w:rsid w:val="00D35B65"/>
    <w:rsid w:val="00D47E21"/>
    <w:rsid w:val="00D54494"/>
    <w:rsid w:val="00D63694"/>
    <w:rsid w:val="00D65BCA"/>
    <w:rsid w:val="00D743B5"/>
    <w:rsid w:val="00D775D4"/>
    <w:rsid w:val="00D84563"/>
    <w:rsid w:val="00D85E63"/>
    <w:rsid w:val="00D9298B"/>
    <w:rsid w:val="00DB0B7D"/>
    <w:rsid w:val="00DB1267"/>
    <w:rsid w:val="00DB374F"/>
    <w:rsid w:val="00DB605C"/>
    <w:rsid w:val="00DC6C86"/>
    <w:rsid w:val="00DD0FA5"/>
    <w:rsid w:val="00DD30A1"/>
    <w:rsid w:val="00DE2525"/>
    <w:rsid w:val="00DE363A"/>
    <w:rsid w:val="00DE5476"/>
    <w:rsid w:val="00DF5CC4"/>
    <w:rsid w:val="00DF665D"/>
    <w:rsid w:val="00E07E1D"/>
    <w:rsid w:val="00E14CEF"/>
    <w:rsid w:val="00E23AA8"/>
    <w:rsid w:val="00E254E4"/>
    <w:rsid w:val="00E31B5E"/>
    <w:rsid w:val="00E45813"/>
    <w:rsid w:val="00E464D5"/>
    <w:rsid w:val="00E542C5"/>
    <w:rsid w:val="00E57BC0"/>
    <w:rsid w:val="00E60244"/>
    <w:rsid w:val="00E607E0"/>
    <w:rsid w:val="00E723D9"/>
    <w:rsid w:val="00E76606"/>
    <w:rsid w:val="00E8402B"/>
    <w:rsid w:val="00E8565E"/>
    <w:rsid w:val="00E922F5"/>
    <w:rsid w:val="00E92CF2"/>
    <w:rsid w:val="00E959B5"/>
    <w:rsid w:val="00E976D1"/>
    <w:rsid w:val="00EA061D"/>
    <w:rsid w:val="00EA1D3B"/>
    <w:rsid w:val="00EA72EE"/>
    <w:rsid w:val="00EA7BD7"/>
    <w:rsid w:val="00EB1FAF"/>
    <w:rsid w:val="00EC1B85"/>
    <w:rsid w:val="00EC5543"/>
    <w:rsid w:val="00ED0220"/>
    <w:rsid w:val="00ED6360"/>
    <w:rsid w:val="00ED7874"/>
    <w:rsid w:val="00EE1517"/>
    <w:rsid w:val="00EE31C6"/>
    <w:rsid w:val="00EF2633"/>
    <w:rsid w:val="00EF4F34"/>
    <w:rsid w:val="00F041D3"/>
    <w:rsid w:val="00F13A6D"/>
    <w:rsid w:val="00F16AE8"/>
    <w:rsid w:val="00F405D5"/>
    <w:rsid w:val="00F41ED3"/>
    <w:rsid w:val="00F45E94"/>
    <w:rsid w:val="00F464A4"/>
    <w:rsid w:val="00F62638"/>
    <w:rsid w:val="00F702C0"/>
    <w:rsid w:val="00F712DA"/>
    <w:rsid w:val="00F7183A"/>
    <w:rsid w:val="00F71CD5"/>
    <w:rsid w:val="00F75227"/>
    <w:rsid w:val="00F8409B"/>
    <w:rsid w:val="00F85666"/>
    <w:rsid w:val="00F862AA"/>
    <w:rsid w:val="00F873EE"/>
    <w:rsid w:val="00F9081C"/>
    <w:rsid w:val="00FC0441"/>
    <w:rsid w:val="00FC0F39"/>
    <w:rsid w:val="00FC285C"/>
    <w:rsid w:val="00FC4407"/>
    <w:rsid w:val="00FE012F"/>
    <w:rsid w:val="00FE3C4A"/>
    <w:rsid w:val="00FE4629"/>
    <w:rsid w:val="00FF5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2A88A-CF42-4C86-A2E5-0B2D6EFF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622"/>
    <w:pPr>
      <w:widowControl w:val="0"/>
      <w:spacing w:after="0" w:line="240" w:lineRule="auto"/>
      <w:jc w:val="both"/>
    </w:pPr>
    <w:rPr>
      <w:rFonts w:ascii="MS PGothic" w:eastAsia="MS PGothic" w:hAnsi="MS PGothic" w:cs="Times New Roman"/>
      <w:b/>
      <w:bCs/>
      <w:sz w:val="21"/>
      <w:szCs w:val="21"/>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14622"/>
    <w:rPr>
      <w:color w:val="0000FF"/>
      <w:u w:val="single"/>
    </w:rPr>
  </w:style>
  <w:style w:type="character" w:styleId="Hipervnculovisitado">
    <w:name w:val="FollowedHyperlink"/>
    <w:basedOn w:val="Fuentedeprrafopredeter"/>
    <w:uiPriority w:val="99"/>
    <w:semiHidden/>
    <w:unhideWhenUsed/>
    <w:rsid w:val="00114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Loyola Andalucía</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Motrico Martínez</dc:creator>
  <cp:keywords/>
  <dc:description/>
  <cp:lastModifiedBy>Emma Motrico Martínez</cp:lastModifiedBy>
  <cp:revision>6</cp:revision>
  <dcterms:created xsi:type="dcterms:W3CDTF">2015-09-05T20:11:00Z</dcterms:created>
  <dcterms:modified xsi:type="dcterms:W3CDTF">2015-09-05T20:36:00Z</dcterms:modified>
</cp:coreProperties>
</file>