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9E" w:rsidRPr="006541D0" w:rsidRDefault="00AD2534" w:rsidP="006541D0">
      <w:pPr>
        <w:pStyle w:val="NormalWeb"/>
        <w:spacing w:before="240" w:beforeAutospacing="0" w:after="240" w:afterAutospacing="0" w:line="360" w:lineRule="auto"/>
        <w:rPr>
          <w:rFonts w:ascii="Helvetica" w:hAnsi="Helvetica"/>
          <w:color w:val="111111"/>
          <w:sz w:val="22"/>
          <w:szCs w:val="22"/>
        </w:rPr>
      </w:pPr>
      <w:r>
        <w:rPr>
          <w:rFonts w:ascii="Helvetica" w:hAnsi="Helvetica"/>
          <w:color w:val="111111"/>
          <w:sz w:val="22"/>
          <w:szCs w:val="22"/>
        </w:rPr>
        <w:t>Sr. Director de la R</w:t>
      </w:r>
      <w:r w:rsidR="0042309E" w:rsidRPr="006541D0">
        <w:rPr>
          <w:rFonts w:ascii="Helvetica" w:hAnsi="Helvetica"/>
          <w:color w:val="111111"/>
          <w:sz w:val="22"/>
          <w:szCs w:val="22"/>
        </w:rPr>
        <w:t>evista Anales de Psicología:</w:t>
      </w:r>
    </w:p>
    <w:p w:rsidR="00942838" w:rsidRPr="006541D0" w:rsidRDefault="0042309E" w:rsidP="006541D0">
      <w:pPr>
        <w:spacing w:line="360" w:lineRule="auto"/>
        <w:jc w:val="both"/>
        <w:rPr>
          <w:rFonts w:ascii="Helvetica" w:hAnsi="Helvetica" w:cs="Times New Roman"/>
        </w:rPr>
      </w:pPr>
      <w:r w:rsidRPr="006541D0">
        <w:rPr>
          <w:rFonts w:ascii="Helvetica" w:hAnsi="Helvetica"/>
          <w:color w:val="111111"/>
        </w:rPr>
        <w:t xml:space="preserve">Le adjunto el manuscrito titulado </w:t>
      </w:r>
      <w:r w:rsidRPr="00AD2534">
        <w:rPr>
          <w:rFonts w:ascii="Helvetica" w:hAnsi="Helvetica"/>
          <w:i/>
          <w:color w:val="111111"/>
        </w:rPr>
        <w:t>“</w:t>
      </w:r>
      <w:r w:rsidR="00942838" w:rsidRPr="00AD2534">
        <w:rPr>
          <w:rFonts w:ascii="Helvetica" w:hAnsi="Helvetica" w:cs="Times New Roman"/>
          <w:i/>
        </w:rPr>
        <w:t xml:space="preserve">Inventario de Pensamientos Distorsionados sobre la </w:t>
      </w:r>
      <w:r w:rsidR="000E7806">
        <w:rPr>
          <w:rFonts w:ascii="Helvetica" w:hAnsi="Helvetica" w:cs="Times New Roman"/>
          <w:i/>
        </w:rPr>
        <w:t>Mujer y el Uso de la Violencia-</w:t>
      </w:r>
      <w:r w:rsidR="00942838" w:rsidRPr="00AD2534">
        <w:rPr>
          <w:rFonts w:ascii="Helvetica" w:hAnsi="Helvetica" w:cs="Times New Roman"/>
          <w:i/>
        </w:rPr>
        <w:t>Revisado (IPDMUV-R): propiedades psicométricas</w:t>
      </w:r>
      <w:r w:rsidRPr="00AD2534">
        <w:rPr>
          <w:rFonts w:ascii="Helvetica" w:hAnsi="Helvetica"/>
          <w:i/>
          <w:color w:val="111111"/>
        </w:rPr>
        <w:t>”</w:t>
      </w:r>
      <w:r w:rsidRPr="006541D0">
        <w:rPr>
          <w:rFonts w:ascii="Helvetica" w:hAnsi="Helvetica"/>
          <w:color w:val="111111"/>
        </w:rPr>
        <w:t>,</w:t>
      </w:r>
      <w:r w:rsidR="006541D0">
        <w:rPr>
          <w:rFonts w:ascii="Helvetica" w:hAnsi="Helvetica"/>
          <w:color w:val="111111"/>
        </w:rPr>
        <w:t xml:space="preserve"> </w:t>
      </w:r>
      <w:r w:rsidRPr="006541D0">
        <w:rPr>
          <w:rFonts w:ascii="Helvetica" w:hAnsi="Helvetica"/>
          <w:color w:val="111111"/>
        </w:rPr>
        <w:t xml:space="preserve">del que son autores </w:t>
      </w:r>
      <w:r w:rsidR="00942838" w:rsidRPr="006541D0">
        <w:rPr>
          <w:rFonts w:ascii="Helvetica" w:eastAsia="Times New Roman" w:hAnsi="Helvetica" w:cs="Times New Roman"/>
        </w:rPr>
        <w:t>Enrique</w:t>
      </w:r>
      <w:r w:rsidR="00942838" w:rsidRPr="006541D0">
        <w:rPr>
          <w:rFonts w:ascii="Helvetica" w:hAnsi="Helvetica"/>
        </w:rPr>
        <w:t xml:space="preserve"> </w:t>
      </w:r>
      <w:r w:rsidR="00942838" w:rsidRPr="006541D0">
        <w:rPr>
          <w:rFonts w:ascii="Helvetica" w:eastAsia="Times New Roman" w:hAnsi="Helvetica" w:cs="Times New Roman"/>
        </w:rPr>
        <w:t xml:space="preserve">Echeburúa, </w:t>
      </w:r>
      <w:r w:rsidR="00942838" w:rsidRPr="006541D0">
        <w:rPr>
          <w:rFonts w:ascii="Helvetica" w:hAnsi="Helvetica"/>
        </w:rPr>
        <w:t xml:space="preserve">Pedro J. Amor, Belén </w:t>
      </w:r>
      <w:proofErr w:type="spellStart"/>
      <w:r w:rsidR="00942838" w:rsidRPr="006541D0">
        <w:rPr>
          <w:rFonts w:ascii="Helvetica" w:hAnsi="Helvetica"/>
        </w:rPr>
        <w:t>Sarasua</w:t>
      </w:r>
      <w:proofErr w:type="spellEnd"/>
      <w:r w:rsidR="00942838" w:rsidRPr="006541D0">
        <w:rPr>
          <w:rFonts w:ascii="Helvetica" w:hAnsi="Helvetica"/>
        </w:rPr>
        <w:t xml:space="preserve">, Irene Zubizarreta y Francisco Pablo Holgado-Tello, </w:t>
      </w:r>
      <w:r w:rsidR="00942838" w:rsidRPr="006541D0">
        <w:rPr>
          <w:rFonts w:ascii="Helvetica" w:hAnsi="Helvetica"/>
          <w:color w:val="111111"/>
        </w:rPr>
        <w:t xml:space="preserve">Profesores e Investigadores de la </w:t>
      </w:r>
      <w:r w:rsidR="00942838" w:rsidRPr="006541D0">
        <w:rPr>
          <w:rFonts w:ascii="Helvetica" w:eastAsia="Times New Roman" w:hAnsi="Helvetica" w:cs="Times New Roman"/>
        </w:rPr>
        <w:t>Universidad del País Vasco</w:t>
      </w:r>
      <w:r w:rsidR="00942838" w:rsidRPr="006541D0">
        <w:rPr>
          <w:rFonts w:ascii="Helvetica" w:hAnsi="Helvetica"/>
        </w:rPr>
        <w:t xml:space="preserve"> (</w:t>
      </w:r>
      <w:r w:rsidR="00942838" w:rsidRPr="006541D0">
        <w:rPr>
          <w:rFonts w:ascii="Helvetica" w:eastAsia="Times New Roman" w:hAnsi="Helvetica" w:cs="Times New Roman"/>
        </w:rPr>
        <w:t>San Sebastián, España</w:t>
      </w:r>
      <w:r w:rsidR="00942838" w:rsidRPr="006541D0">
        <w:rPr>
          <w:rFonts w:ascii="Helvetica" w:hAnsi="Helvetica"/>
        </w:rPr>
        <w:t xml:space="preserve">), de la </w:t>
      </w:r>
      <w:r w:rsidR="00942838" w:rsidRPr="006541D0">
        <w:rPr>
          <w:rFonts w:ascii="Helvetica" w:eastAsia="Times New Roman" w:hAnsi="Helvetica" w:cs="Times New Roman"/>
        </w:rPr>
        <w:t>Universidad Nacional de Educación a Distancia</w:t>
      </w:r>
      <w:r w:rsidR="00942838" w:rsidRPr="006541D0">
        <w:rPr>
          <w:rFonts w:ascii="Helvetica" w:hAnsi="Helvetica"/>
        </w:rPr>
        <w:t xml:space="preserve"> (</w:t>
      </w:r>
      <w:r w:rsidR="00942838" w:rsidRPr="006541D0">
        <w:rPr>
          <w:rFonts w:ascii="Helvetica" w:eastAsia="Times New Roman" w:hAnsi="Helvetica" w:cs="Times New Roman"/>
        </w:rPr>
        <w:t>España</w:t>
      </w:r>
      <w:r w:rsidR="00942838" w:rsidRPr="006541D0">
        <w:rPr>
          <w:rFonts w:ascii="Helvetica" w:hAnsi="Helvetica"/>
        </w:rPr>
        <w:t xml:space="preserve">) y del Centro de Violencia de Género (Vitoria, España). 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 xml:space="preserve">El manuscrito estudia </w:t>
      </w:r>
      <w:r w:rsidR="006541D0" w:rsidRPr="006541D0">
        <w:rPr>
          <w:rFonts w:ascii="Helvetica" w:hAnsi="Helvetica"/>
          <w:color w:val="111111"/>
          <w:sz w:val="22"/>
          <w:szCs w:val="22"/>
        </w:rPr>
        <w:t xml:space="preserve">por primera vez con una muestra comunitaria de hombres violentos contra la pareja y un grupo normativo de hombres las propiedades psicométricas del </w:t>
      </w:r>
      <w:r w:rsidR="006541D0" w:rsidRPr="006541D0">
        <w:rPr>
          <w:rFonts w:ascii="Helvetica" w:hAnsi="Helvetica"/>
          <w:sz w:val="22"/>
          <w:szCs w:val="22"/>
        </w:rPr>
        <w:t xml:space="preserve">Inventario de Pensamientos Distorsionados sobre la Mujer y el Uso de la Violencia. Es un inventario que es ampliamente utilizado en contextos de intervención y resultaba prioritario validarlo y depurarlo. </w:t>
      </w:r>
    </w:p>
    <w:p w:rsidR="0042309E" w:rsidRPr="006541D0" w:rsidRDefault="0042309E" w:rsidP="006541D0">
      <w:pPr>
        <w:pStyle w:val="NormalWeb"/>
        <w:spacing w:before="240" w:beforeAutospacing="0" w:after="240" w:afterAutospacing="0" w:line="360" w:lineRule="auto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Queremos hacer constar que: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1º. Todos los autores de esta investigación han participado en el diseño, ejecución y análisis de los resultados.</w:t>
      </w:r>
    </w:p>
    <w:p w:rsidR="0042309E" w:rsidRPr="006541D0" w:rsidRDefault="0042309E" w:rsidP="006541D0">
      <w:pPr>
        <w:pStyle w:val="NormalWeb"/>
        <w:spacing w:before="240" w:beforeAutospacing="0" w:after="240" w:afterAutospacing="0" w:line="360" w:lineRule="auto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2º. Todos los autores han leído y aprobado la versión del manuscrito que le enviamos.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3º. Todos los autores han leído y aceptan las</w:t>
      </w:r>
      <w:r w:rsidRPr="006541D0">
        <w:rPr>
          <w:rStyle w:val="apple-converted-space"/>
          <w:rFonts w:ascii="Helvetica" w:hAnsi="Helvetica"/>
          <w:color w:val="111111"/>
          <w:sz w:val="22"/>
          <w:szCs w:val="22"/>
        </w:rPr>
        <w:t> </w:t>
      </w:r>
      <w:r w:rsidRPr="006541D0">
        <w:rPr>
          <w:rStyle w:val="nfasis"/>
          <w:rFonts w:ascii="Helvetica" w:hAnsi="Helvetica"/>
          <w:color w:val="111111"/>
          <w:sz w:val="22"/>
          <w:szCs w:val="22"/>
        </w:rPr>
        <w:t>Instrucciones a Autores</w:t>
      </w:r>
      <w:r w:rsidRPr="006541D0">
        <w:rPr>
          <w:rStyle w:val="apple-converted-space"/>
          <w:rFonts w:ascii="Helvetica" w:hAnsi="Helvetica"/>
          <w:color w:val="111111"/>
          <w:sz w:val="22"/>
          <w:szCs w:val="22"/>
        </w:rPr>
        <w:t> </w:t>
      </w:r>
      <w:r w:rsidR="00AD2534">
        <w:rPr>
          <w:rFonts w:ascii="Helvetica" w:hAnsi="Helvetica"/>
          <w:color w:val="111111"/>
          <w:sz w:val="22"/>
          <w:szCs w:val="22"/>
        </w:rPr>
        <w:t>de la R</w:t>
      </w:r>
      <w:r w:rsidRPr="006541D0">
        <w:rPr>
          <w:rFonts w:ascii="Helvetica" w:hAnsi="Helvetica"/>
          <w:color w:val="111111"/>
          <w:sz w:val="22"/>
          <w:szCs w:val="22"/>
        </w:rPr>
        <w:t xml:space="preserve">evista </w:t>
      </w:r>
      <w:proofErr w:type="gramStart"/>
      <w:r w:rsidRPr="006541D0">
        <w:rPr>
          <w:rFonts w:ascii="Helvetica" w:hAnsi="Helvetica"/>
          <w:color w:val="111111"/>
          <w:sz w:val="22"/>
          <w:szCs w:val="22"/>
        </w:rPr>
        <w:t>que</w:t>
      </w:r>
      <w:proofErr w:type="gramEnd"/>
      <w:r w:rsidRPr="006541D0">
        <w:rPr>
          <w:rFonts w:ascii="Helvetica" w:hAnsi="Helvetica"/>
          <w:color w:val="111111"/>
          <w:sz w:val="22"/>
          <w:szCs w:val="22"/>
        </w:rPr>
        <w:t xml:space="preserve"> figuran en</w:t>
      </w:r>
      <w:r w:rsidRPr="006541D0">
        <w:rPr>
          <w:rStyle w:val="apple-converted-space"/>
          <w:rFonts w:ascii="Helvetica" w:hAnsi="Helvetica"/>
          <w:color w:val="111111"/>
          <w:sz w:val="22"/>
          <w:szCs w:val="22"/>
        </w:rPr>
        <w:t> </w:t>
      </w:r>
      <w:hyperlink r:id="rId4" w:anchor="authorGuidelines" w:history="1">
        <w:r w:rsidRPr="006541D0">
          <w:rPr>
            <w:rStyle w:val="Hipervnculo"/>
            <w:rFonts w:ascii="Helvetica" w:hAnsi="Helvetica"/>
            <w:color w:val="632E9E"/>
            <w:sz w:val="22"/>
            <w:szCs w:val="22"/>
            <w:u w:val="none"/>
          </w:rPr>
          <w:t>http://revistas.um.es/analesps/about/submissions#authorGuidelines</w:t>
        </w:r>
      </w:hyperlink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3º.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4º. Los autores no tienen ningún conflicto de intereses que declarar relacionado con el manuscrito.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5</w:t>
      </w:r>
      <w:r w:rsidR="000E7806">
        <w:rPr>
          <w:rFonts w:ascii="Helvetica" w:hAnsi="Helvetica"/>
          <w:color w:val="111111"/>
          <w:sz w:val="22"/>
          <w:szCs w:val="22"/>
        </w:rPr>
        <w:t>º  L</w:t>
      </w:r>
      <w:r w:rsidRPr="006541D0">
        <w:rPr>
          <w:rFonts w:ascii="Helvetica" w:hAnsi="Helvetica"/>
          <w:color w:val="111111"/>
          <w:sz w:val="22"/>
          <w:szCs w:val="22"/>
        </w:rPr>
        <w:t>os comités de ética de las instituciones participantes han autorizado el procedimiento seguido en este estudio y todos los sujetos participantes fueron informados para obtener su consentimiento.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6º. La investigación se ha realizado en</w:t>
      </w:r>
      <w:r w:rsidR="006541D0" w:rsidRPr="006541D0">
        <w:rPr>
          <w:rFonts w:ascii="Helvetica" w:hAnsi="Helvetica"/>
          <w:color w:val="111111"/>
          <w:sz w:val="22"/>
          <w:szCs w:val="22"/>
        </w:rPr>
        <w:t xml:space="preserve"> el</w:t>
      </w:r>
      <w:r w:rsidRPr="006541D0">
        <w:rPr>
          <w:rFonts w:ascii="Helvetica" w:hAnsi="Helvetica"/>
          <w:color w:val="111111"/>
          <w:sz w:val="22"/>
          <w:szCs w:val="22"/>
        </w:rPr>
        <w:t xml:space="preserve"> </w:t>
      </w:r>
      <w:r w:rsidR="006541D0" w:rsidRPr="006541D0">
        <w:rPr>
          <w:rFonts w:ascii="Helvetica" w:hAnsi="Helvetica"/>
          <w:sz w:val="22"/>
          <w:szCs w:val="22"/>
        </w:rPr>
        <w:t>Centro de Violencia de Género (Vitoria, España)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lastRenderedPageBreak/>
        <w:t>7º. En caso de ser aceptado el manuscrito, transferimos todos los derechos de reproducción a la revista Anales de Psicología, quedando en los autores la responsabilidad sobre los contenidos y opiniones vertidos en el manuscrito.</w:t>
      </w:r>
    </w:p>
    <w:p w:rsidR="0042309E" w:rsidRP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Le agradecemos que considere la evaluación del manuscrito y quedamos a su disposición para cualquier comentario o duda.</w:t>
      </w:r>
    </w:p>
    <w:p w:rsidR="006541D0" w:rsidRDefault="0042309E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Atentamente</w:t>
      </w:r>
      <w:bookmarkStart w:id="0" w:name="_GoBack"/>
      <w:bookmarkEnd w:id="0"/>
    </w:p>
    <w:p w:rsidR="00AD2534" w:rsidRPr="006541D0" w:rsidRDefault="00AD2534" w:rsidP="00AD2534">
      <w:pPr>
        <w:pStyle w:val="NormalWeb"/>
        <w:spacing w:before="240" w:beforeAutospacing="0" w:after="240" w:afterAutospacing="0" w:line="360" w:lineRule="auto"/>
        <w:jc w:val="both"/>
        <w:rPr>
          <w:rFonts w:ascii="Helvetica" w:hAnsi="Helvetica"/>
          <w:color w:val="111111"/>
          <w:sz w:val="22"/>
          <w:szCs w:val="22"/>
        </w:rPr>
      </w:pPr>
    </w:p>
    <w:p w:rsidR="0042309E" w:rsidRPr="006541D0" w:rsidRDefault="006541D0" w:rsidP="006541D0">
      <w:pPr>
        <w:pStyle w:val="NormalWeb"/>
        <w:spacing w:before="240" w:beforeAutospacing="0" w:after="240" w:afterAutospacing="0" w:line="360" w:lineRule="auto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sz w:val="22"/>
          <w:szCs w:val="22"/>
        </w:rPr>
        <w:t xml:space="preserve">Enrique Echeburúa, Pedro J. Amor, Belén </w:t>
      </w:r>
      <w:proofErr w:type="spellStart"/>
      <w:r w:rsidRPr="006541D0">
        <w:rPr>
          <w:rFonts w:ascii="Helvetica" w:hAnsi="Helvetica"/>
          <w:sz w:val="22"/>
          <w:szCs w:val="22"/>
        </w:rPr>
        <w:t>Sarasua</w:t>
      </w:r>
      <w:proofErr w:type="spellEnd"/>
      <w:r w:rsidRPr="006541D0">
        <w:rPr>
          <w:rFonts w:ascii="Helvetica" w:hAnsi="Helvetica"/>
          <w:sz w:val="22"/>
          <w:szCs w:val="22"/>
        </w:rPr>
        <w:t>, Irene Zubizarreta y Francisco Pablo Holgado-Tello</w:t>
      </w:r>
    </w:p>
    <w:p w:rsidR="0042309E" w:rsidRPr="006541D0" w:rsidRDefault="0042309E" w:rsidP="006541D0">
      <w:pPr>
        <w:pStyle w:val="NormalWeb"/>
        <w:spacing w:before="240" w:beforeAutospacing="0" w:after="240" w:afterAutospacing="0" w:line="360" w:lineRule="auto"/>
        <w:rPr>
          <w:rFonts w:ascii="Helvetica" w:hAnsi="Helvetica"/>
          <w:color w:val="111111"/>
          <w:sz w:val="22"/>
          <w:szCs w:val="22"/>
        </w:rPr>
      </w:pPr>
      <w:r w:rsidRPr="006541D0">
        <w:rPr>
          <w:rFonts w:ascii="Helvetica" w:hAnsi="Helvetica"/>
          <w:color w:val="111111"/>
          <w:sz w:val="22"/>
          <w:szCs w:val="22"/>
        </w:rPr>
        <w:t> </w:t>
      </w:r>
    </w:p>
    <w:p w:rsidR="00A93652" w:rsidRPr="006541D0" w:rsidRDefault="00A93652" w:rsidP="006541D0">
      <w:pPr>
        <w:spacing w:line="360" w:lineRule="auto"/>
        <w:rPr>
          <w:rFonts w:ascii="Helvetica" w:hAnsi="Helvetica"/>
        </w:rPr>
      </w:pPr>
    </w:p>
    <w:sectPr w:rsidR="00A93652" w:rsidRPr="006541D0" w:rsidSect="00A91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09E"/>
    <w:rsid w:val="000E7806"/>
    <w:rsid w:val="0042309E"/>
    <w:rsid w:val="006541D0"/>
    <w:rsid w:val="00942838"/>
    <w:rsid w:val="00A91B09"/>
    <w:rsid w:val="00A93652"/>
    <w:rsid w:val="00AD2534"/>
    <w:rsid w:val="00B9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2309E"/>
  </w:style>
  <w:style w:type="character" w:styleId="Textoennegrita">
    <w:name w:val="Strong"/>
    <w:basedOn w:val="Fuentedeprrafopredeter"/>
    <w:uiPriority w:val="22"/>
    <w:qFormat/>
    <w:rsid w:val="0042309E"/>
    <w:rPr>
      <w:b/>
      <w:bCs/>
    </w:rPr>
  </w:style>
  <w:style w:type="character" w:styleId="nfasis">
    <w:name w:val="Emphasis"/>
    <w:basedOn w:val="Fuentedeprrafopredeter"/>
    <w:uiPriority w:val="20"/>
    <w:qFormat/>
    <w:rsid w:val="0042309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230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vistas.um.es/analesps/about/submiss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pjamor</dc:creator>
  <cp:keywords/>
  <dc:description/>
  <cp:lastModifiedBy>ptpodece</cp:lastModifiedBy>
  <cp:revision>6</cp:revision>
  <dcterms:created xsi:type="dcterms:W3CDTF">2015-07-06T12:03:00Z</dcterms:created>
  <dcterms:modified xsi:type="dcterms:W3CDTF">2015-07-07T10:33:00Z</dcterms:modified>
</cp:coreProperties>
</file>