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Sr. Director de la revista Anales de Psicología:</w:t>
      </w:r>
    </w:p>
    <w:p w:rsid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Le adjunto el manuscrito titulado “</w:t>
      </w:r>
      <w:r w:rsidRPr="001028F2">
        <w:rPr>
          <w:rFonts w:ascii="Times New Roman" w:hAnsi="Times New Roman" w:cs="Times New Roman"/>
          <w:sz w:val="24"/>
          <w:szCs w:val="24"/>
        </w:rPr>
        <w:t>Habilidades fonológicas suprasegmentales y desarrollo lector en niños de educación primaria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1028F2">
        <w:rPr>
          <w:rFonts w:ascii="Times New Roman" w:hAnsi="Times New Roman" w:cs="Times New Roman"/>
          <w:sz w:val="24"/>
          <w:szCs w:val="24"/>
        </w:rPr>
        <w:t xml:space="preserve">del que son autores </w:t>
      </w:r>
      <w:r>
        <w:rPr>
          <w:rFonts w:ascii="Times New Roman" w:hAnsi="Times New Roman" w:cs="Times New Roman"/>
          <w:sz w:val="24"/>
          <w:szCs w:val="24"/>
        </w:rPr>
        <w:t xml:space="preserve">Nuria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Calet</w:t>
      </w:r>
      <w:proofErr w:type="spellEnd"/>
      <w:r w:rsidRPr="001028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María Flores, Gracia Jiménez-Fernández y Sylvia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Defior</w:t>
      </w:r>
      <w:proofErr w:type="spellEnd"/>
      <w:r w:rsidRPr="001028F2">
        <w:rPr>
          <w:rFonts w:ascii="Times New Roman" w:hAnsi="Times New Roman" w:cs="Times New Roman"/>
          <w:sz w:val="24"/>
          <w:szCs w:val="24"/>
        </w:rPr>
        <w:t xml:space="preserve">, Profesores e Investigadores de </w:t>
      </w:r>
      <w:r>
        <w:rPr>
          <w:rFonts w:ascii="Times New Roman" w:hAnsi="Times New Roman" w:cs="Times New Roman"/>
          <w:sz w:val="24"/>
          <w:szCs w:val="24"/>
        </w:rPr>
        <w:t>la Universidad de Granada de España.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manuscrito estudia </w:t>
      </w:r>
      <w:r w:rsidRPr="001028F2">
        <w:rPr>
          <w:rFonts w:ascii="Times New Roman" w:hAnsi="Times New Roman" w:cs="Times New Roman"/>
          <w:sz w:val="24"/>
          <w:szCs w:val="24"/>
        </w:rPr>
        <w:t>las relaciones entre las habilidades suprasegmentales</w:t>
      </w:r>
      <w:r>
        <w:rPr>
          <w:rFonts w:ascii="Times New Roman" w:hAnsi="Times New Roman" w:cs="Times New Roman"/>
          <w:sz w:val="24"/>
          <w:szCs w:val="24"/>
        </w:rPr>
        <w:t xml:space="preserve"> (subsistema de la fonolo</w:t>
      </w:r>
      <w:r w:rsidR="00C96F06">
        <w:rPr>
          <w:rFonts w:ascii="Times New Roman" w:hAnsi="Times New Roman" w:cs="Times New Roman"/>
          <w:sz w:val="24"/>
          <w:szCs w:val="24"/>
        </w:rPr>
        <w:t xml:space="preserve">gía que ha sido menos estudiado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sobre todo en el caso del español)</w:t>
      </w:r>
      <w:r w:rsidRPr="001028F2">
        <w:rPr>
          <w:rFonts w:ascii="Times New Roman" w:hAnsi="Times New Roman" w:cs="Times New Roman"/>
          <w:sz w:val="24"/>
          <w:szCs w:val="24"/>
        </w:rPr>
        <w:t xml:space="preserve"> y el desarrollo lector en 92 niños españoles de 5º de Educación Primaria.</w:t>
      </w:r>
      <w:r w:rsidRPr="00102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Queremos hacer constar que: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1º. Todos los autores de esta investigación han participado en el diseño, ejecución y análisis de los resultados.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2º. Todos los autores han leído y aprobado la versión del manuscrito que le enviamos.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3º. Todos los autores han leído y aceptan las Instrucciones a Autor</w:t>
      </w:r>
      <w:r>
        <w:rPr>
          <w:rFonts w:ascii="Times New Roman" w:hAnsi="Times New Roman" w:cs="Times New Roman"/>
          <w:sz w:val="24"/>
          <w:szCs w:val="24"/>
        </w:rPr>
        <w:t xml:space="preserve">es de la revista que figuran en </w:t>
      </w:r>
      <w:r w:rsidRPr="001028F2">
        <w:rPr>
          <w:rFonts w:ascii="Times New Roman" w:hAnsi="Times New Roman" w:cs="Times New Roman"/>
          <w:sz w:val="24"/>
          <w:szCs w:val="24"/>
        </w:rPr>
        <w:t>http://revistas.um.es/analesps/about/submissions#authorGuidelines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3º. El contenido del manuscrito es original y no está sometido a evaluación por n</w:t>
      </w:r>
      <w:r w:rsidR="00917C39">
        <w:rPr>
          <w:rFonts w:ascii="Times New Roman" w:hAnsi="Times New Roman" w:cs="Times New Roman"/>
          <w:sz w:val="24"/>
          <w:szCs w:val="24"/>
        </w:rPr>
        <w:t xml:space="preserve">inguna otra revista científica. </w:t>
      </w:r>
      <w:r w:rsidRPr="001028F2">
        <w:rPr>
          <w:rFonts w:ascii="Times New Roman" w:hAnsi="Times New Roman" w:cs="Times New Roman"/>
          <w:sz w:val="24"/>
          <w:szCs w:val="24"/>
        </w:rPr>
        <w:t>Del mismo modo, su contenido no está sujeto a derechos de copia por ni</w:t>
      </w:r>
      <w:r>
        <w:rPr>
          <w:rFonts w:ascii="Times New Roman" w:hAnsi="Times New Roman" w:cs="Times New Roman"/>
          <w:sz w:val="24"/>
          <w:szCs w:val="24"/>
        </w:rPr>
        <w:t xml:space="preserve">nguna publicación, ni publicado </w:t>
      </w:r>
      <w:r w:rsidRPr="001028F2">
        <w:rPr>
          <w:rFonts w:ascii="Times New Roman" w:hAnsi="Times New Roman" w:cs="Times New Roman"/>
          <w:sz w:val="24"/>
          <w:szCs w:val="24"/>
        </w:rPr>
        <w:t>anteriormente.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4º. Los autores no tienen ningún conflicto de intereses que declarar relacionado con el manuscrito.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5º. En caso de que el estudio lo requiriese, los comités de ética de las institucion</w:t>
      </w:r>
      <w:r>
        <w:rPr>
          <w:rFonts w:ascii="Times New Roman" w:hAnsi="Times New Roman" w:cs="Times New Roman"/>
          <w:sz w:val="24"/>
          <w:szCs w:val="24"/>
        </w:rPr>
        <w:t xml:space="preserve">es participantes han autorizado </w:t>
      </w:r>
      <w:r w:rsidRPr="001028F2">
        <w:rPr>
          <w:rFonts w:ascii="Times New Roman" w:hAnsi="Times New Roman" w:cs="Times New Roman"/>
          <w:sz w:val="24"/>
          <w:szCs w:val="24"/>
        </w:rPr>
        <w:t>el procedimiento seguido en este estudio y todos los sujetos participantes fu</w:t>
      </w:r>
      <w:r>
        <w:rPr>
          <w:rFonts w:ascii="Times New Roman" w:hAnsi="Times New Roman" w:cs="Times New Roman"/>
          <w:sz w:val="24"/>
          <w:szCs w:val="24"/>
        </w:rPr>
        <w:t xml:space="preserve">eron informados para obtener su </w:t>
      </w:r>
      <w:r w:rsidRPr="001028F2">
        <w:rPr>
          <w:rFonts w:ascii="Times New Roman" w:hAnsi="Times New Roman" w:cs="Times New Roman"/>
          <w:sz w:val="24"/>
          <w:szCs w:val="24"/>
        </w:rPr>
        <w:t>consentimiento.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 xml:space="preserve">6º. La investigación se ha realizado en </w:t>
      </w:r>
      <w:r>
        <w:rPr>
          <w:rFonts w:ascii="Times New Roman" w:hAnsi="Times New Roman" w:cs="Times New Roman"/>
          <w:sz w:val="24"/>
          <w:szCs w:val="24"/>
        </w:rPr>
        <w:t>la Facultad de Psicología de la Universidad de Granada.</w:t>
      </w: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7º. En caso de ser aceptado el manuscrito, transferimos todos los derechos de repr</w:t>
      </w:r>
      <w:r>
        <w:rPr>
          <w:rFonts w:ascii="Times New Roman" w:hAnsi="Times New Roman" w:cs="Times New Roman"/>
          <w:sz w:val="24"/>
          <w:szCs w:val="24"/>
        </w:rPr>
        <w:t xml:space="preserve">oducción a la revista Anales de </w:t>
      </w:r>
      <w:r w:rsidRPr="001028F2">
        <w:rPr>
          <w:rFonts w:ascii="Times New Roman" w:hAnsi="Times New Roman" w:cs="Times New Roman"/>
          <w:sz w:val="24"/>
          <w:szCs w:val="24"/>
        </w:rPr>
        <w:t>Psicología, quedando en los autores la responsabilidad sobre los conten</w:t>
      </w:r>
      <w:r>
        <w:rPr>
          <w:rFonts w:ascii="Times New Roman" w:hAnsi="Times New Roman" w:cs="Times New Roman"/>
          <w:sz w:val="24"/>
          <w:szCs w:val="24"/>
        </w:rPr>
        <w:t xml:space="preserve">idos y opiniones vertidos en el </w:t>
      </w:r>
      <w:r w:rsidRPr="001028F2">
        <w:rPr>
          <w:rFonts w:ascii="Times New Roman" w:hAnsi="Times New Roman" w:cs="Times New Roman"/>
          <w:sz w:val="24"/>
          <w:szCs w:val="24"/>
        </w:rPr>
        <w:t>manuscrito.</w:t>
      </w:r>
    </w:p>
    <w:p w:rsid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Le agradecemos que considere la evaluación</w:t>
      </w:r>
      <w:r>
        <w:rPr>
          <w:rFonts w:ascii="Times New Roman" w:hAnsi="Times New Roman" w:cs="Times New Roman"/>
          <w:sz w:val="24"/>
          <w:szCs w:val="24"/>
        </w:rPr>
        <w:t xml:space="preserve"> del manuscrito y quedamos a su disposición para cualquier </w:t>
      </w:r>
      <w:r w:rsidRPr="001028F2">
        <w:rPr>
          <w:rFonts w:ascii="Times New Roman" w:hAnsi="Times New Roman" w:cs="Times New Roman"/>
          <w:sz w:val="24"/>
          <w:szCs w:val="24"/>
        </w:rPr>
        <w:t>comentario o duda.</w:t>
      </w:r>
    </w:p>
    <w:p w:rsidR="00917C39" w:rsidRPr="001028F2" w:rsidRDefault="00917C39" w:rsidP="00102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8F2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 w:rsidRPr="001028F2">
        <w:rPr>
          <w:rFonts w:ascii="Times New Roman" w:hAnsi="Times New Roman" w:cs="Times New Roman"/>
          <w:sz w:val="24"/>
          <w:szCs w:val="24"/>
        </w:rPr>
        <w:t>Atentamente,</w:t>
      </w:r>
    </w:p>
    <w:p w:rsidR="00FB26ED" w:rsidRPr="001028F2" w:rsidRDefault="001028F2" w:rsidP="00102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Nuria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Calet</w:t>
      </w:r>
      <w:proofErr w:type="spellEnd"/>
    </w:p>
    <w:sectPr w:rsidR="00FB26ED" w:rsidRPr="0010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2A"/>
    <w:rsid w:val="001028F2"/>
    <w:rsid w:val="0013172A"/>
    <w:rsid w:val="003B57C2"/>
    <w:rsid w:val="00917C39"/>
    <w:rsid w:val="009C29BD"/>
    <w:rsid w:val="009D6FC3"/>
    <w:rsid w:val="00C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1707</Characters>
  <Application>Microsoft Office Word</Application>
  <DocSecurity>0</DocSecurity>
  <Lines>14</Lines>
  <Paragraphs>4</Paragraphs>
  <ScaleCrop>false</ScaleCrop>
  <Company>Hewlett-Packard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4</cp:revision>
  <dcterms:created xsi:type="dcterms:W3CDTF">2015-01-02T20:46:00Z</dcterms:created>
  <dcterms:modified xsi:type="dcterms:W3CDTF">2015-01-02T21:01:00Z</dcterms:modified>
</cp:coreProperties>
</file>