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F5A">
        <w:rPr>
          <w:rFonts w:ascii="Times New Roman" w:hAnsi="Times New Roman" w:cs="Times New Roman"/>
          <w:sz w:val="24"/>
          <w:szCs w:val="24"/>
        </w:rPr>
        <w:t>La teoría de la alóstasis como mecanismo explicativo entre los apegos inseguros y la vulnerabilidad a enfermedades crónicas</w:t>
      </w: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F5A">
        <w:rPr>
          <w:rFonts w:ascii="Times New Roman" w:hAnsi="Times New Roman" w:cs="Times New Roman"/>
          <w:sz w:val="24"/>
          <w:szCs w:val="24"/>
        </w:rPr>
        <w:t>Mariantonia Lemos Hoyos</w:t>
      </w:r>
      <w:r w:rsidR="00EF66CE">
        <w:rPr>
          <w:rFonts w:ascii="Times New Roman" w:hAnsi="Times New Roman" w:cs="Times New Roman"/>
          <w:sz w:val="24"/>
          <w:szCs w:val="24"/>
        </w:rPr>
        <w:t xml:space="preserve">. Facultad de Psicología, </w:t>
      </w:r>
      <w:r w:rsidRPr="00062F5A">
        <w:rPr>
          <w:rFonts w:ascii="Times New Roman" w:hAnsi="Times New Roman" w:cs="Times New Roman"/>
          <w:sz w:val="24"/>
          <w:szCs w:val="24"/>
        </w:rPr>
        <w:t>Universidad de los Andes</w:t>
      </w: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62F5A">
        <w:rPr>
          <w:rFonts w:ascii="Times New Roman" w:hAnsi="Times New Roman" w:cs="Times New Roman"/>
          <w:sz w:val="24"/>
          <w:szCs w:val="24"/>
        </w:rPr>
        <w:t xml:space="preserve">Dirección para correspondencia: Mariantonia Lemos Hoyos. </w:t>
      </w:r>
      <w:proofErr w:type="spellStart"/>
      <w:r w:rsidRPr="00062F5A">
        <w:rPr>
          <w:rFonts w:ascii="Times New Roman" w:hAnsi="Times New Roman" w:cs="Times New Roman"/>
          <w:sz w:val="24"/>
          <w:szCs w:val="24"/>
          <w:lang w:val="es-MX"/>
        </w:rPr>
        <w:t>Cra</w:t>
      </w:r>
      <w:proofErr w:type="spellEnd"/>
      <w:r w:rsidRPr="00062F5A">
        <w:rPr>
          <w:rFonts w:ascii="Times New Roman" w:hAnsi="Times New Roman" w:cs="Times New Roman"/>
          <w:sz w:val="24"/>
          <w:szCs w:val="24"/>
          <w:lang w:val="es-MX"/>
        </w:rPr>
        <w:t xml:space="preserve"> 1 este # 18 a 12. </w:t>
      </w:r>
      <w:r w:rsidRPr="00062F5A">
        <w:rPr>
          <w:rFonts w:ascii="Times New Roman" w:hAnsi="Times New Roman" w:cs="Times New Roman"/>
          <w:sz w:val="24"/>
          <w:szCs w:val="24"/>
        </w:rPr>
        <w:t xml:space="preserve">Universidad de los Andes. </w:t>
      </w:r>
      <w:r w:rsidRPr="00062F5A">
        <w:rPr>
          <w:rFonts w:ascii="Times New Roman" w:hAnsi="Times New Roman" w:cs="Times New Roman"/>
          <w:sz w:val="24"/>
          <w:szCs w:val="24"/>
          <w:lang w:val="es-MX"/>
        </w:rPr>
        <w:t xml:space="preserve">Edificio Franco. Oficina GB 419. Bogotá, Colombia. Teléfono 3394949 </w:t>
      </w:r>
      <w:proofErr w:type="spellStart"/>
      <w:r w:rsidRPr="00062F5A">
        <w:rPr>
          <w:rFonts w:ascii="Times New Roman" w:hAnsi="Times New Roman" w:cs="Times New Roman"/>
          <w:sz w:val="24"/>
          <w:szCs w:val="24"/>
          <w:lang w:val="es-MX"/>
        </w:rPr>
        <w:t>ext</w:t>
      </w:r>
      <w:proofErr w:type="spellEnd"/>
      <w:r w:rsidRPr="00062F5A">
        <w:rPr>
          <w:rFonts w:ascii="Times New Roman" w:hAnsi="Times New Roman" w:cs="Times New Roman"/>
          <w:sz w:val="24"/>
          <w:szCs w:val="24"/>
          <w:lang w:val="es-MX"/>
        </w:rPr>
        <w:t xml:space="preserve"> 5579. Correo electrónico: </w:t>
      </w:r>
      <w:hyperlink r:id="rId4" w:history="1">
        <w:r w:rsidRPr="00062F5A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m.lemos70@uniandes.edu.co</w:t>
        </w:r>
      </w:hyperlink>
    </w:p>
    <w:p w:rsidR="00062F5A" w:rsidRPr="00062F5A" w:rsidRDefault="00062F5A" w:rsidP="00EF66CE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7804F8" w:rsidRPr="00062F5A" w:rsidRDefault="007804F8" w:rsidP="00EF66CE"/>
    <w:sectPr w:rsidR="007804F8" w:rsidRPr="00062F5A" w:rsidSect="007804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062F5A"/>
    <w:rsid w:val="00062F5A"/>
    <w:rsid w:val="007804F8"/>
    <w:rsid w:val="00E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062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lemos70@uniande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2013-06-04T01:02:00Z</dcterms:created>
  <dcterms:modified xsi:type="dcterms:W3CDTF">2013-06-04T01:04:00Z</dcterms:modified>
</cp:coreProperties>
</file>