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04D94" w:rsidRDefault="00C04D94" w:rsidP="00C04D94">
      <w:pPr>
        <w:jc w:val="both"/>
        <w:rPr>
          <w:rFonts w:ascii="Times New Roman" w:hAnsi="Times New Roman" w:cs="Times New Roman"/>
          <w:bCs/>
          <w:sz w:val="28"/>
          <w:szCs w:val="36"/>
        </w:rPr>
      </w:pPr>
      <w:r w:rsidRPr="003B238A">
        <w:rPr>
          <w:rFonts w:ascii="Times New Roman" w:hAnsi="Times New Roman" w:cs="Times New Roman"/>
          <w:bCs/>
          <w:sz w:val="28"/>
          <w:szCs w:val="36"/>
        </w:rPr>
        <w:t>Revisión de estudios de la Escala de Ansiedad y Depresión Hospitalaria (HAD) en muestras españolas.</w:t>
      </w:r>
    </w:p>
    <w:p w:rsidR="00C04D94" w:rsidRPr="003B238A" w:rsidRDefault="00C04D94" w:rsidP="00C04D94">
      <w:pPr>
        <w:jc w:val="both"/>
        <w:rPr>
          <w:rFonts w:ascii="Times New Roman" w:hAnsi="Times New Roman" w:cs="Times New Roman"/>
          <w:bCs/>
          <w:sz w:val="28"/>
          <w:szCs w:val="36"/>
        </w:rPr>
      </w:pPr>
    </w:p>
    <w:p w:rsidR="00C04D94" w:rsidRPr="00C04D94" w:rsidRDefault="00C04D94" w:rsidP="00C04D94">
      <w:pPr>
        <w:jc w:val="both"/>
        <w:rPr>
          <w:rFonts w:ascii="Times New Roman" w:hAnsi="Times New Roman" w:cs="Times New Roman"/>
          <w:bCs/>
          <w:sz w:val="28"/>
          <w:szCs w:val="36"/>
        </w:rPr>
      </w:pPr>
      <w:r w:rsidRPr="00C04D94">
        <w:rPr>
          <w:rFonts w:ascii="Times New Roman" w:hAnsi="Times New Roman" w:cs="Times New Roman"/>
          <w:bCs/>
          <w:sz w:val="28"/>
          <w:szCs w:val="36"/>
        </w:rPr>
        <w:t>Mari</w:t>
      </w:r>
      <w:r w:rsidR="001A585D">
        <w:rPr>
          <w:rFonts w:ascii="Times New Roman" w:hAnsi="Times New Roman" w:cs="Times New Roman"/>
          <w:bCs/>
          <w:sz w:val="28"/>
          <w:szCs w:val="36"/>
        </w:rPr>
        <w:t>a del Carmen Terol</w:t>
      </w:r>
    </w:p>
    <w:p w:rsidR="00C04D94" w:rsidRPr="00C04D94" w:rsidRDefault="001A585D" w:rsidP="00C04D94">
      <w:pPr>
        <w:jc w:val="both"/>
        <w:rPr>
          <w:rFonts w:ascii="Times New Roman" w:hAnsi="Times New Roman" w:cs="Times New Roman"/>
          <w:bCs/>
          <w:sz w:val="28"/>
          <w:szCs w:val="36"/>
        </w:rPr>
      </w:pPr>
      <w:r>
        <w:rPr>
          <w:rFonts w:ascii="Times New Roman" w:hAnsi="Times New Roman" w:cs="Times New Roman"/>
          <w:bCs/>
          <w:sz w:val="28"/>
          <w:szCs w:val="36"/>
        </w:rPr>
        <w:t>Víctor Cabrera</w:t>
      </w:r>
    </w:p>
    <w:p w:rsidR="00C04D94" w:rsidRPr="00C04D94" w:rsidRDefault="001A585D" w:rsidP="00C04D94">
      <w:pPr>
        <w:jc w:val="both"/>
        <w:rPr>
          <w:rFonts w:ascii="Times New Roman" w:hAnsi="Times New Roman" w:cs="Times New Roman"/>
          <w:bCs/>
          <w:sz w:val="28"/>
          <w:szCs w:val="36"/>
        </w:rPr>
      </w:pPr>
      <w:r>
        <w:rPr>
          <w:rFonts w:ascii="Times New Roman" w:hAnsi="Times New Roman" w:cs="Times New Roman"/>
          <w:bCs/>
          <w:sz w:val="28"/>
          <w:szCs w:val="36"/>
        </w:rPr>
        <w:t>Maite Martín-Aragón</w:t>
      </w:r>
    </w:p>
    <w:p w:rsidR="00C04D94" w:rsidRPr="00C04D94" w:rsidRDefault="00C04D94" w:rsidP="00C04D94">
      <w:pPr>
        <w:jc w:val="both"/>
        <w:rPr>
          <w:rFonts w:ascii="Times New Roman" w:hAnsi="Times New Roman" w:cs="Times New Roman"/>
          <w:bCs/>
          <w:sz w:val="28"/>
          <w:szCs w:val="36"/>
        </w:rPr>
      </w:pPr>
    </w:p>
    <w:p w:rsidR="00C04D94" w:rsidRDefault="00C04D94" w:rsidP="00C04D94">
      <w:pPr>
        <w:jc w:val="both"/>
        <w:rPr>
          <w:rFonts w:ascii="Times New Roman" w:hAnsi="Times New Roman" w:cs="Times New Roman"/>
          <w:bCs/>
          <w:sz w:val="28"/>
          <w:szCs w:val="36"/>
        </w:rPr>
      </w:pPr>
      <w:r w:rsidRPr="00C04D94">
        <w:rPr>
          <w:rFonts w:ascii="Times New Roman" w:hAnsi="Times New Roman" w:cs="Times New Roman"/>
          <w:bCs/>
          <w:sz w:val="28"/>
          <w:szCs w:val="36"/>
        </w:rPr>
        <w:t>Universidad Miguel Hernández Elche</w:t>
      </w:r>
    </w:p>
    <w:p w:rsidR="00C04D94" w:rsidRDefault="00C04D94" w:rsidP="00C04D94">
      <w:pPr>
        <w:jc w:val="both"/>
        <w:rPr>
          <w:rFonts w:ascii="Times New Roman" w:hAnsi="Times New Roman" w:cs="Times New Roman"/>
          <w:bCs/>
          <w:sz w:val="28"/>
          <w:szCs w:val="36"/>
        </w:rPr>
      </w:pPr>
    </w:p>
    <w:p w:rsidR="00C04D94" w:rsidRDefault="00C04D94" w:rsidP="00C04D94">
      <w:pPr>
        <w:jc w:val="both"/>
        <w:rPr>
          <w:rFonts w:ascii="Times New Roman" w:hAnsi="Times New Roman" w:cs="Times New Roman"/>
          <w:bCs/>
          <w:sz w:val="28"/>
          <w:szCs w:val="36"/>
        </w:rPr>
      </w:pPr>
    </w:p>
    <w:p w:rsidR="00C04D94" w:rsidRPr="00C04D94" w:rsidRDefault="00C04D94" w:rsidP="00C04D94">
      <w:pPr>
        <w:jc w:val="both"/>
        <w:rPr>
          <w:rFonts w:ascii="Times New Roman" w:hAnsi="Times New Roman" w:cs="Times New Roman"/>
          <w:b/>
          <w:bCs/>
          <w:sz w:val="28"/>
          <w:szCs w:val="36"/>
        </w:rPr>
      </w:pPr>
      <w:r w:rsidRPr="00C04D94">
        <w:rPr>
          <w:rFonts w:ascii="Times New Roman" w:hAnsi="Times New Roman" w:cs="Times New Roman"/>
          <w:b/>
          <w:bCs/>
          <w:sz w:val="28"/>
          <w:szCs w:val="36"/>
        </w:rPr>
        <w:t>Correspondencia</w:t>
      </w:r>
    </w:p>
    <w:p w:rsidR="00C04D94" w:rsidRDefault="00C04D94" w:rsidP="00C04D94">
      <w:pPr>
        <w:pStyle w:val="Default"/>
      </w:pPr>
    </w:p>
    <w:p w:rsidR="00C04D94" w:rsidRDefault="00C04D94" w:rsidP="00C04D94">
      <w:pPr>
        <w:jc w:val="both"/>
        <w:rPr>
          <w:rFonts w:ascii="Times New Roman" w:hAnsi="Times New Roman" w:cs="Times New Roman"/>
          <w:bCs/>
          <w:sz w:val="28"/>
          <w:szCs w:val="36"/>
        </w:rPr>
      </w:pPr>
      <w:r w:rsidRPr="00C04D94">
        <w:rPr>
          <w:rFonts w:ascii="Times New Roman" w:hAnsi="Times New Roman" w:cs="Times New Roman"/>
          <w:bCs/>
          <w:sz w:val="28"/>
          <w:szCs w:val="36"/>
        </w:rPr>
        <w:t>M. Carmen Terol Cantero. Dpto. de Psicología de la Salud. Campus de San Juan. Universidad Miguel Hernández d</w:t>
      </w:r>
      <w:r>
        <w:rPr>
          <w:rFonts w:ascii="Times New Roman" w:hAnsi="Times New Roman" w:cs="Times New Roman"/>
          <w:bCs/>
          <w:sz w:val="28"/>
          <w:szCs w:val="36"/>
        </w:rPr>
        <w:t>e Elche. 03550 San Juan (Alican</w:t>
      </w:r>
      <w:r w:rsidRPr="00C04D94">
        <w:rPr>
          <w:rFonts w:ascii="Times New Roman" w:hAnsi="Times New Roman" w:cs="Times New Roman"/>
          <w:bCs/>
          <w:sz w:val="28"/>
          <w:szCs w:val="36"/>
        </w:rPr>
        <w:t xml:space="preserve">te, España). E-mail: macarmen@umh.es  </w:t>
      </w:r>
    </w:p>
    <w:p w:rsidR="00C04D94" w:rsidRDefault="00C04D94" w:rsidP="00C04D94">
      <w:pPr>
        <w:jc w:val="both"/>
        <w:rPr>
          <w:rFonts w:ascii="Times New Roman" w:hAnsi="Times New Roman" w:cs="Times New Roman"/>
          <w:bCs/>
          <w:sz w:val="28"/>
          <w:szCs w:val="36"/>
        </w:rPr>
      </w:pPr>
    </w:p>
    <w:p w:rsidR="00C04D94" w:rsidRPr="00C04D94" w:rsidRDefault="00C04D94" w:rsidP="00C04D94">
      <w:pPr>
        <w:jc w:val="both"/>
        <w:rPr>
          <w:rFonts w:ascii="Times New Roman" w:hAnsi="Times New Roman" w:cs="Times New Roman"/>
          <w:b/>
          <w:bCs/>
          <w:sz w:val="28"/>
          <w:szCs w:val="36"/>
        </w:rPr>
      </w:pPr>
      <w:r w:rsidRPr="00C04D94">
        <w:rPr>
          <w:rFonts w:ascii="Times New Roman" w:hAnsi="Times New Roman" w:cs="Times New Roman"/>
          <w:b/>
          <w:bCs/>
          <w:sz w:val="28"/>
          <w:szCs w:val="36"/>
        </w:rPr>
        <w:t>Agradecimientos</w:t>
      </w:r>
    </w:p>
    <w:p w:rsidR="00C04D94" w:rsidRPr="00C04D94" w:rsidRDefault="00C04D94" w:rsidP="00C04D94">
      <w:pPr>
        <w:jc w:val="both"/>
        <w:rPr>
          <w:rFonts w:ascii="Times New Roman" w:hAnsi="Times New Roman" w:cs="Times New Roman"/>
          <w:bCs/>
          <w:sz w:val="28"/>
          <w:szCs w:val="36"/>
        </w:rPr>
      </w:pPr>
      <w:r w:rsidRPr="00C04D94">
        <w:rPr>
          <w:rFonts w:ascii="Times New Roman" w:hAnsi="Times New Roman" w:cs="Times New Roman"/>
          <w:bCs/>
          <w:sz w:val="28"/>
          <w:szCs w:val="36"/>
        </w:rPr>
        <w:t xml:space="preserve">Este </w:t>
      </w:r>
      <w:r>
        <w:rPr>
          <w:rFonts w:ascii="Times New Roman" w:hAnsi="Times New Roman" w:cs="Times New Roman"/>
          <w:bCs/>
          <w:sz w:val="28"/>
          <w:szCs w:val="36"/>
        </w:rPr>
        <w:t>estudio</w:t>
      </w:r>
      <w:r w:rsidRPr="00C04D94">
        <w:rPr>
          <w:rFonts w:ascii="Times New Roman" w:hAnsi="Times New Roman" w:cs="Times New Roman"/>
          <w:bCs/>
          <w:sz w:val="28"/>
          <w:szCs w:val="36"/>
        </w:rPr>
        <w:t xml:space="preserve"> forma parte del Programa de Formación de Profesorado Universitario FPU Convocatoria 2010. Ministerio Educación. Referencia AP2010-1870.</w:t>
      </w:r>
    </w:p>
    <w:p w:rsidR="00451B54" w:rsidRPr="00C04D94" w:rsidRDefault="00493CE3" w:rsidP="00C04D94">
      <w:pPr>
        <w:jc w:val="both"/>
        <w:rPr>
          <w:rFonts w:ascii="Times New Roman" w:hAnsi="Times New Roman" w:cs="Times New Roman"/>
          <w:bCs/>
          <w:sz w:val="28"/>
          <w:szCs w:val="36"/>
        </w:rPr>
      </w:pPr>
    </w:p>
    <w:sectPr w:rsidR="00451B54" w:rsidRPr="00C04D94" w:rsidSect="005E7BD9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NeueLT Pro 45 Lt">
    <w:altName w:val="Cambria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Pro 95 Blk">
    <w:altName w:val="Cambria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Pro 55 Roman">
    <w:altName w:val="Cambria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2FD56CD"/>
    <w:multiLevelType w:val="hybridMultilevel"/>
    <w:tmpl w:val="7C1E2556"/>
    <w:lvl w:ilvl="0" w:tplc="344E234C">
      <w:start w:val="1"/>
      <w:numFmt w:val="bullet"/>
      <w:pStyle w:val="01vieta2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4AA72782"/>
    <w:multiLevelType w:val="hybridMultilevel"/>
    <w:tmpl w:val="F2AC7940"/>
    <w:lvl w:ilvl="0" w:tplc="E94A7C76">
      <w:start w:val="1"/>
      <w:numFmt w:val="bullet"/>
      <w:pStyle w:val="01Vie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3203A"/>
    <w:multiLevelType w:val="hybridMultilevel"/>
    <w:tmpl w:val="5260B582"/>
    <w:lvl w:ilvl="0" w:tplc="EA64929A">
      <w:start w:val="1"/>
      <w:numFmt w:val="bullet"/>
      <w:pStyle w:val="01Vietasubtabla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2131B1"/>
    <w:multiLevelType w:val="hybridMultilevel"/>
    <w:tmpl w:val="8DF0A722"/>
    <w:lvl w:ilvl="0" w:tplc="ABCC5C9E">
      <w:start w:val="1"/>
      <w:numFmt w:val="decimal"/>
      <w:pStyle w:val="01vietanumrica"/>
      <w:lvlText w:val="%1."/>
      <w:lvlJc w:val="left"/>
      <w:pPr>
        <w:tabs>
          <w:tab w:val="num" w:pos="502"/>
        </w:tabs>
        <w:ind w:left="502" w:hanging="360"/>
      </w:pPr>
      <w:rPr>
        <w:b/>
        <w:color w:val="auto"/>
      </w:rPr>
    </w:lvl>
    <w:lvl w:ilvl="1" w:tplc="0C0A0003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/>
        <w:color w:val="000080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7A8C282E"/>
    <w:multiLevelType w:val="multilevel"/>
    <w:tmpl w:val="803C0D86"/>
    <w:lvl w:ilvl="0">
      <w:start w:val="1"/>
      <w:numFmt w:val="decimal"/>
      <w:pStyle w:val="01titulo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01titulo3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01titulo4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04D94"/>
    <w:rsid w:val="001A585D"/>
    <w:rsid w:val="00493CE3"/>
    <w:rsid w:val="00872E1B"/>
    <w:rsid w:val="00997A5D"/>
    <w:rsid w:val="00BE3228"/>
    <w:rsid w:val="00C04D94"/>
    <w:rsid w:val="00CC10B9"/>
  </w:rsids>
  <m:mathPr>
    <m:mathFont m:val="Trebuchet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D94"/>
    <w:pPr>
      <w:widowControl w:val="0"/>
      <w:overflowPunct w:val="0"/>
      <w:adjustRightInd w:val="0"/>
      <w:spacing w:after="240"/>
    </w:pPr>
    <w:rPr>
      <w:rFonts w:ascii="Cambria" w:eastAsia="Times New Roman" w:hAnsi="Cambria" w:cs="Cambria"/>
      <w:kern w:val="28"/>
      <w:lang w:eastAsia="es-E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customStyle="1" w:styleId="01Pie">
    <w:name w:val="01 Pie"/>
    <w:basedOn w:val="Normal"/>
    <w:qFormat/>
    <w:rsid w:val="00620BF5"/>
    <w:pPr>
      <w:spacing w:before="120" w:after="360"/>
      <w:jc w:val="both"/>
    </w:pPr>
    <w:rPr>
      <w:rFonts w:ascii="HelveticaNeueLT Pro 45 Lt" w:hAnsi="HelveticaNeueLT Pro 45 Lt" w:cs="Times New Roman"/>
      <w:b/>
      <w:i/>
      <w:sz w:val="18"/>
      <w:szCs w:val="18"/>
      <w:lang w:val="es-ES"/>
    </w:rPr>
  </w:style>
  <w:style w:type="paragraph" w:customStyle="1" w:styleId="01Recuerde">
    <w:name w:val="01 Recuerde"/>
    <w:basedOn w:val="Normal"/>
    <w:qFormat/>
    <w:rsid w:val="00620BF5"/>
    <w:pPr>
      <w:widowControl/>
      <w:overflowPunct/>
      <w:adjustRightInd/>
      <w:spacing w:after="0" w:line="360" w:lineRule="auto"/>
      <w:jc w:val="both"/>
    </w:pPr>
    <w:rPr>
      <w:rFonts w:ascii="HelveticaNeueLT Pro 95 Blk" w:hAnsi="HelveticaNeueLT Pro 95 Blk" w:cs="Times New Roman"/>
      <w:color w:val="004666"/>
      <w:kern w:val="0"/>
      <w:sz w:val="28"/>
      <w:szCs w:val="28"/>
      <w:lang w:val="es-ES"/>
    </w:rPr>
  </w:style>
  <w:style w:type="paragraph" w:customStyle="1" w:styleId="01resaltadotitulo">
    <w:name w:val="01 resaltado (titulo)"/>
    <w:basedOn w:val="Normal"/>
    <w:qFormat/>
    <w:rsid w:val="00620BF5"/>
    <w:pPr>
      <w:shd w:val="clear" w:color="auto" w:fill="E6E6E6"/>
      <w:spacing w:after="0" w:line="360" w:lineRule="auto"/>
      <w:jc w:val="both"/>
    </w:pPr>
    <w:rPr>
      <w:rFonts w:ascii="HelveticaNeueLT Pro 55 Roman" w:hAnsi="HelveticaNeueLT Pro 55 Roman" w:cs="Arial"/>
      <w:b/>
      <w:sz w:val="22"/>
      <w:szCs w:val="22"/>
      <w:lang w:val="es-ES"/>
    </w:rPr>
  </w:style>
  <w:style w:type="paragraph" w:customStyle="1" w:styleId="01resaltado2titulo">
    <w:name w:val="01 resaltado 2 (titulo)"/>
    <w:next w:val="Normal"/>
    <w:qFormat/>
    <w:rsid w:val="00620BF5"/>
    <w:pPr>
      <w:keepNext/>
      <w:spacing w:before="480" w:after="480" w:line="360" w:lineRule="auto"/>
      <w:jc w:val="both"/>
    </w:pPr>
    <w:rPr>
      <w:rFonts w:ascii="HelveticaNeueLT Pro 55 Roman" w:eastAsia="Times New Roman" w:hAnsi="HelveticaNeueLT Pro 55 Roman" w:cs="Times New Roman"/>
      <w:b/>
      <w:sz w:val="22"/>
      <w:szCs w:val="22"/>
      <w:u w:val="single"/>
      <w:lang w:val="es-ES" w:eastAsia="es-ES"/>
    </w:rPr>
  </w:style>
  <w:style w:type="paragraph" w:customStyle="1" w:styleId="01titulo1">
    <w:name w:val="01 titulo 1"/>
    <w:basedOn w:val="Normal"/>
    <w:qFormat/>
    <w:rsid w:val="00620BF5"/>
    <w:pPr>
      <w:pageBreakBefore/>
      <w:spacing w:before="1800" w:line="360" w:lineRule="auto"/>
      <w:jc w:val="both"/>
    </w:pPr>
    <w:rPr>
      <w:rFonts w:ascii="HelveticaNeueLT Pro 95 Blk" w:hAnsi="HelveticaNeueLT Pro 95 Blk" w:cs="Arial"/>
      <w:b/>
      <w:caps/>
      <w:color w:val="009EE0"/>
      <w:sz w:val="32"/>
      <w:szCs w:val="28"/>
      <w:lang w:val="es-ES"/>
    </w:rPr>
  </w:style>
  <w:style w:type="paragraph" w:customStyle="1" w:styleId="01titulo2">
    <w:name w:val="01 titulo 2"/>
    <w:qFormat/>
    <w:rsid w:val="00620BF5"/>
    <w:pPr>
      <w:keepNext/>
      <w:numPr>
        <w:numId w:val="3"/>
      </w:numPr>
      <w:spacing w:before="240" w:after="240" w:line="360" w:lineRule="auto"/>
      <w:jc w:val="both"/>
    </w:pPr>
    <w:rPr>
      <w:rFonts w:ascii="HelveticaNeueLT Pro 95 Blk" w:eastAsia="Times New Roman" w:hAnsi="HelveticaNeueLT Pro 95 Blk" w:cs="Times New Roman"/>
      <w:b/>
      <w:sz w:val="28"/>
      <w:szCs w:val="28"/>
      <w:lang w:val="es-MX" w:eastAsia="es-ES"/>
    </w:rPr>
  </w:style>
  <w:style w:type="paragraph" w:customStyle="1" w:styleId="01titulo3">
    <w:name w:val="01 titulo 3"/>
    <w:next w:val="Normal"/>
    <w:qFormat/>
    <w:rsid w:val="00620BF5"/>
    <w:pPr>
      <w:numPr>
        <w:ilvl w:val="1"/>
        <w:numId w:val="3"/>
      </w:numPr>
      <w:tabs>
        <w:tab w:val="left" w:pos="1134"/>
      </w:tabs>
      <w:spacing w:before="480" w:after="0" w:line="360" w:lineRule="auto"/>
      <w:jc w:val="both"/>
    </w:pPr>
    <w:rPr>
      <w:rFonts w:ascii="HelveticaNeueLT Pro 55 Roman" w:eastAsia="Times New Roman" w:hAnsi="HelveticaNeueLT Pro 55 Roman" w:cs="Arial"/>
      <w:b/>
      <w:caps/>
      <w:color w:val="004666"/>
      <w:szCs w:val="28"/>
      <w:lang w:val="es-ES" w:eastAsia="es-ES"/>
    </w:rPr>
  </w:style>
  <w:style w:type="paragraph" w:customStyle="1" w:styleId="01titulo4">
    <w:name w:val="01 titulo 4"/>
    <w:basedOn w:val="Normal"/>
    <w:qFormat/>
    <w:rsid w:val="00620BF5"/>
    <w:pPr>
      <w:numPr>
        <w:ilvl w:val="2"/>
        <w:numId w:val="3"/>
      </w:numPr>
      <w:tabs>
        <w:tab w:val="left" w:pos="567"/>
      </w:tabs>
      <w:spacing w:before="240" w:line="360" w:lineRule="auto"/>
      <w:jc w:val="both"/>
    </w:pPr>
    <w:rPr>
      <w:rFonts w:ascii="HelveticaNeueLT Pro 55 Roman" w:hAnsi="HelveticaNeueLT Pro 55 Roman" w:cs="Arial"/>
      <w:szCs w:val="28"/>
      <w:lang w:val="es-ES"/>
    </w:rPr>
  </w:style>
  <w:style w:type="paragraph" w:customStyle="1" w:styleId="01Vieta">
    <w:name w:val="01 Viñeta"/>
    <w:basedOn w:val="Normal"/>
    <w:qFormat/>
    <w:rsid w:val="00620BF5"/>
    <w:pPr>
      <w:widowControl/>
      <w:numPr>
        <w:numId w:val="4"/>
      </w:numPr>
      <w:overflowPunct/>
      <w:adjustRightInd/>
      <w:spacing w:before="100" w:beforeAutospacing="1" w:after="100" w:afterAutospacing="1" w:line="360" w:lineRule="auto"/>
      <w:jc w:val="both"/>
    </w:pPr>
    <w:rPr>
      <w:rFonts w:ascii="HelveticaNeueLT Pro 45 Lt" w:hAnsi="HelveticaNeueLT Pro 45 Lt" w:cs="Times New Roman"/>
      <w:kern w:val="0"/>
      <w:sz w:val="22"/>
      <w:szCs w:val="22"/>
      <w:lang w:val="es-ES"/>
    </w:rPr>
  </w:style>
  <w:style w:type="paragraph" w:customStyle="1" w:styleId="01vieta2">
    <w:name w:val="01 viñeta 2"/>
    <w:basedOn w:val="01Vieta"/>
    <w:qFormat/>
    <w:rsid w:val="00620BF5"/>
    <w:pPr>
      <w:numPr>
        <w:numId w:val="5"/>
      </w:numPr>
    </w:pPr>
  </w:style>
  <w:style w:type="paragraph" w:customStyle="1" w:styleId="01vietanumrica">
    <w:name w:val="01 viñeta numérica"/>
    <w:basedOn w:val="Normal"/>
    <w:qFormat/>
    <w:rsid w:val="00620BF5"/>
    <w:pPr>
      <w:numPr>
        <w:numId w:val="6"/>
      </w:numPr>
      <w:spacing w:before="100" w:beforeAutospacing="1" w:after="100" w:afterAutospacing="1" w:line="360" w:lineRule="auto"/>
      <w:jc w:val="both"/>
    </w:pPr>
    <w:rPr>
      <w:rFonts w:ascii="HelveticaNeueLT Pro 55 Roman" w:hAnsi="HelveticaNeueLT Pro 55 Roman" w:cs="Times New Roman"/>
      <w:sz w:val="22"/>
      <w:szCs w:val="22"/>
      <w:lang w:val="es-ES"/>
    </w:rPr>
  </w:style>
  <w:style w:type="paragraph" w:customStyle="1" w:styleId="01Vietasubtabla">
    <w:name w:val="01 Viñeta sub tabla"/>
    <w:basedOn w:val="01vieta2"/>
    <w:qFormat/>
    <w:rsid w:val="00620BF5"/>
    <w:pPr>
      <w:numPr>
        <w:numId w:val="7"/>
      </w:numPr>
      <w:spacing w:before="0" w:beforeAutospacing="0" w:after="120" w:afterAutospacing="0" w:line="240" w:lineRule="auto"/>
      <w:contextualSpacing/>
    </w:pPr>
    <w:rPr>
      <w:sz w:val="18"/>
    </w:rPr>
  </w:style>
  <w:style w:type="paragraph" w:customStyle="1" w:styleId="01vietatabla">
    <w:name w:val="01 viñeta tabla"/>
    <w:qFormat/>
    <w:rsid w:val="00620BF5"/>
    <w:pPr>
      <w:spacing w:after="120" w:line="240" w:lineRule="atLeast"/>
      <w:jc w:val="both"/>
    </w:pPr>
    <w:rPr>
      <w:rFonts w:ascii="HelveticaNeueLT Pro 45 Lt" w:eastAsia="Times New Roman" w:hAnsi="HelveticaNeueLT Pro 45 Lt" w:cs="Times New Roman"/>
      <w:sz w:val="22"/>
      <w:szCs w:val="22"/>
      <w:lang w:val="es-ES" w:eastAsia="es-ES"/>
    </w:rPr>
  </w:style>
  <w:style w:type="paragraph" w:customStyle="1" w:styleId="Default">
    <w:name w:val="Default"/>
    <w:rsid w:val="00C04D94"/>
    <w:pPr>
      <w:widowControl w:val="0"/>
      <w:autoSpaceDE w:val="0"/>
      <w:autoSpaceDN w:val="0"/>
      <w:adjustRightInd w:val="0"/>
      <w:spacing w:after="0"/>
    </w:pPr>
    <w:rPr>
      <w:rFonts w:ascii="Garamond" w:hAnsi="Garamond" w:cs="Garamond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9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477</Characters>
  <Application>Microsoft Word 12.0.0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ariadna</cp:lastModifiedBy>
  <cp:revision>4</cp:revision>
  <dcterms:created xsi:type="dcterms:W3CDTF">2013-03-21T18:33:00Z</dcterms:created>
  <dcterms:modified xsi:type="dcterms:W3CDTF">2013-04-12T09:02:00Z</dcterms:modified>
  <cp:category/>
</cp:coreProperties>
</file>