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C3" w:rsidRPr="003B2436" w:rsidRDefault="00642CC3" w:rsidP="00642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Mª Dolores Calero García </w:t>
      </w:r>
    </w:p>
    <w:p w:rsidR="00642CC3" w:rsidRPr="003B2436" w:rsidRDefault="00591B6D" w:rsidP="00642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Profesora del </w:t>
      </w:r>
      <w:proofErr w:type="spellStart"/>
      <w:r w:rsidRPr="003B2436">
        <w:rPr>
          <w:rFonts w:ascii="Arial" w:eastAsia="Times New Roman" w:hAnsi="Arial" w:cs="Arial"/>
          <w:sz w:val="24"/>
          <w:szCs w:val="24"/>
          <w:lang w:eastAsia="es-ES"/>
        </w:rPr>
        <w:t>Dpto</w:t>
      </w:r>
      <w:proofErr w:type="spellEnd"/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hyperlink r:id="rId5" w:history="1">
        <w:r w:rsidR="00642CC3" w:rsidRPr="003B2436">
          <w:rPr>
            <w:rFonts w:ascii="Arial" w:eastAsia="Times New Roman" w:hAnsi="Arial" w:cs="Arial"/>
            <w:sz w:val="24"/>
            <w:szCs w:val="24"/>
            <w:lang w:eastAsia="es-ES"/>
          </w:rPr>
          <w:t>Personalidad, Evaluación y Tratamiento Psicológico</w:t>
        </w:r>
      </w:hyperlink>
      <w:r w:rsidR="00642CC3"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B2436">
        <w:rPr>
          <w:rFonts w:ascii="Arial" w:eastAsia="Times New Roman" w:hAnsi="Arial" w:cs="Arial"/>
          <w:sz w:val="24"/>
          <w:szCs w:val="24"/>
          <w:lang w:eastAsia="es-ES"/>
        </w:rPr>
        <w:t>de la Universidad de Granada.</w:t>
      </w:r>
      <w:r w:rsidR="00642CC3"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642CC3" w:rsidRPr="003B2436" w:rsidRDefault="00642CC3" w:rsidP="00642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Correo electrónico: </w:t>
      </w:r>
      <w:hyperlink r:id="rId6" w:tooltip="mcalero@ugr.es" w:history="1">
        <w:r w:rsidRPr="003B243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mcalero@ugr.es</w:t>
        </w:r>
      </w:hyperlink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642CC3" w:rsidRPr="003B2436" w:rsidRDefault="00642CC3">
      <w:pPr>
        <w:rPr>
          <w:rFonts w:ascii="Arial" w:hAnsi="Arial" w:cs="Arial"/>
          <w:sz w:val="24"/>
          <w:szCs w:val="24"/>
        </w:rPr>
      </w:pPr>
    </w:p>
    <w:p w:rsidR="00642CC3" w:rsidRPr="003B2436" w:rsidRDefault="00642CC3" w:rsidP="00642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Elena Navarro González </w:t>
      </w:r>
    </w:p>
    <w:p w:rsidR="00591B6D" w:rsidRPr="003B2436" w:rsidRDefault="00591B6D" w:rsidP="00591B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Profesora del </w:t>
      </w:r>
      <w:proofErr w:type="spellStart"/>
      <w:r w:rsidRPr="003B2436">
        <w:rPr>
          <w:rFonts w:ascii="Arial" w:eastAsia="Times New Roman" w:hAnsi="Arial" w:cs="Arial"/>
          <w:sz w:val="24"/>
          <w:szCs w:val="24"/>
          <w:lang w:eastAsia="es-ES"/>
        </w:rPr>
        <w:t>Dpto</w:t>
      </w:r>
      <w:proofErr w:type="spellEnd"/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hyperlink r:id="rId7" w:history="1">
        <w:r w:rsidRPr="003B2436">
          <w:rPr>
            <w:rFonts w:ascii="Arial" w:eastAsia="Times New Roman" w:hAnsi="Arial" w:cs="Arial"/>
            <w:sz w:val="24"/>
            <w:szCs w:val="24"/>
            <w:lang w:eastAsia="es-ES"/>
          </w:rPr>
          <w:t>Personalidad, Evaluación y Tratamiento Psicológico</w:t>
        </w:r>
      </w:hyperlink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 de la Universidad de Granada. </w:t>
      </w:r>
    </w:p>
    <w:p w:rsidR="00591B6D" w:rsidRPr="003B2436" w:rsidRDefault="00642CC3" w:rsidP="00591B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Correo electrónico: </w:t>
      </w:r>
      <w:hyperlink r:id="rId8" w:tooltip="enavarro@ugr.es" w:history="1">
        <w:r w:rsidRPr="003B243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enavarro@ugr.es</w:t>
        </w:r>
      </w:hyperlink>
      <w:r w:rsidRPr="003B243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D10AE8" w:rsidRPr="003B2436" w:rsidRDefault="00D10AE8" w:rsidP="00D10A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D10AE8" w:rsidRPr="003B2436" w:rsidRDefault="00D10AE8" w:rsidP="00D10A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hAnsi="Arial" w:cs="Arial"/>
          <w:sz w:val="24"/>
          <w:szCs w:val="24"/>
        </w:rPr>
        <w:t xml:space="preserve">Pedro </w:t>
      </w:r>
      <w:proofErr w:type="spellStart"/>
      <w:r w:rsidRPr="003B2436">
        <w:rPr>
          <w:rFonts w:ascii="Arial" w:hAnsi="Arial" w:cs="Arial"/>
          <w:sz w:val="24"/>
          <w:szCs w:val="24"/>
        </w:rPr>
        <w:t>Montejo</w:t>
      </w:r>
      <w:proofErr w:type="spellEnd"/>
      <w:r w:rsidRPr="003B2436">
        <w:rPr>
          <w:rFonts w:ascii="Arial" w:hAnsi="Arial" w:cs="Arial"/>
          <w:sz w:val="24"/>
          <w:szCs w:val="24"/>
        </w:rPr>
        <w:t xml:space="preserve"> Carrasco</w:t>
      </w:r>
    </w:p>
    <w:p w:rsidR="00D10AE8" w:rsidRPr="003B2436" w:rsidRDefault="00D10AE8" w:rsidP="00D10AE8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eastAsia="Taz-SemiLight" w:hAnsi="Arial" w:cs="Arial"/>
          <w:color w:val="000000"/>
          <w:sz w:val="24"/>
          <w:szCs w:val="24"/>
        </w:rPr>
        <w:t xml:space="preserve">Centro de </w:t>
      </w:r>
      <w:proofErr w:type="spellStart"/>
      <w:r w:rsidRPr="003B2436">
        <w:rPr>
          <w:rFonts w:ascii="Arial" w:eastAsia="Taz-SemiLight" w:hAnsi="Arial" w:cs="Arial"/>
          <w:color w:val="000000"/>
          <w:sz w:val="24"/>
          <w:szCs w:val="24"/>
        </w:rPr>
        <w:t>Prevencion</w:t>
      </w:r>
      <w:proofErr w:type="spellEnd"/>
      <w:r w:rsidRPr="003B2436">
        <w:rPr>
          <w:rFonts w:ascii="Arial" w:eastAsia="Taz-SemiLight" w:hAnsi="Arial" w:cs="Arial"/>
          <w:color w:val="000000"/>
          <w:sz w:val="24"/>
          <w:szCs w:val="24"/>
        </w:rPr>
        <w:t xml:space="preserve"> del Deterioro Cognitivo; Instituto de Salud Publica; Madrid Salud; Ayuntamiento de </w:t>
      </w:r>
    </w:p>
    <w:p w:rsidR="00D10AE8" w:rsidRPr="003B2436" w:rsidRDefault="00D10AE8" w:rsidP="00D10AE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az-SemiLight" w:hAnsi="Arial" w:cs="Arial"/>
          <w:sz w:val="24"/>
          <w:szCs w:val="24"/>
        </w:rPr>
      </w:pPr>
      <w:r w:rsidRPr="003B2436">
        <w:rPr>
          <w:rFonts w:ascii="Arial" w:eastAsia="Taz-SemiLight" w:hAnsi="Arial" w:cs="Arial"/>
          <w:color w:val="000000"/>
          <w:sz w:val="24"/>
          <w:szCs w:val="24"/>
        </w:rPr>
        <w:t xml:space="preserve">Correo electrónico: </w:t>
      </w:r>
      <w:r w:rsidRPr="003B2436">
        <w:rPr>
          <w:rFonts w:ascii="Arial" w:eastAsia="Taz-SemiLight" w:hAnsi="Arial" w:cs="Arial"/>
          <w:sz w:val="24"/>
          <w:szCs w:val="24"/>
        </w:rPr>
        <w:t>montejop@munimadrid.es</w:t>
      </w:r>
    </w:p>
    <w:p w:rsidR="00591B6D" w:rsidRPr="003B2436" w:rsidRDefault="00591B6D" w:rsidP="00591B6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D10AE8" w:rsidRPr="003B2436" w:rsidRDefault="00D10AE8" w:rsidP="00D10AE8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eastAsia="Taz-SemiLight" w:hAnsi="Arial" w:cs="Arial"/>
          <w:sz w:val="24"/>
          <w:szCs w:val="24"/>
        </w:rPr>
        <w:t>Mercedes Montenegro</w:t>
      </w:r>
      <w:r w:rsidRPr="003B2436">
        <w:rPr>
          <w:rFonts w:ascii="Arial" w:eastAsia="Taz-SemiLight" w:hAnsi="Arial" w:cs="Arial"/>
          <w:color w:val="000000"/>
          <w:sz w:val="24"/>
          <w:szCs w:val="24"/>
        </w:rPr>
        <w:t xml:space="preserve"> Peña.</w:t>
      </w:r>
    </w:p>
    <w:p w:rsidR="00D10AE8" w:rsidRPr="003B2436" w:rsidRDefault="00D10AE8" w:rsidP="00D10AE8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Arial" w:eastAsia="Taz-SemiLight" w:hAnsi="Arial" w:cs="Arial"/>
          <w:sz w:val="24"/>
          <w:szCs w:val="24"/>
        </w:rPr>
      </w:pPr>
      <w:r w:rsidRPr="003B2436">
        <w:rPr>
          <w:rFonts w:ascii="Arial" w:eastAsia="Taz-SemiLight" w:hAnsi="Arial" w:cs="Arial"/>
          <w:color w:val="000000"/>
          <w:sz w:val="24"/>
          <w:szCs w:val="24"/>
        </w:rPr>
        <w:t>Departamento de Procesos B</w:t>
      </w:r>
      <w:r w:rsidR="00745B7A" w:rsidRPr="003B2436">
        <w:rPr>
          <w:rFonts w:ascii="Arial" w:eastAsia="Taz-SemiLight" w:hAnsi="Arial" w:cs="Arial"/>
          <w:color w:val="000000"/>
          <w:sz w:val="24"/>
          <w:szCs w:val="24"/>
        </w:rPr>
        <w:t>á</w:t>
      </w:r>
      <w:r w:rsidRPr="003B2436">
        <w:rPr>
          <w:rFonts w:ascii="Arial" w:eastAsia="Taz-SemiLight" w:hAnsi="Arial" w:cs="Arial"/>
          <w:color w:val="000000"/>
          <w:sz w:val="24"/>
          <w:szCs w:val="24"/>
        </w:rPr>
        <w:t>sicos. Facultad de Educación.</w:t>
      </w:r>
    </w:p>
    <w:p w:rsidR="00D10AE8" w:rsidRPr="003B2436" w:rsidRDefault="00D10AE8" w:rsidP="00D10AE8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Arial" w:eastAsia="Taz-SemiLight" w:hAnsi="Arial" w:cs="Arial"/>
          <w:sz w:val="24"/>
          <w:szCs w:val="24"/>
        </w:rPr>
      </w:pPr>
      <w:r w:rsidRPr="003B2436">
        <w:rPr>
          <w:rFonts w:ascii="Arial" w:eastAsia="Taz-SemiLight" w:hAnsi="Arial" w:cs="Arial"/>
          <w:color w:val="000000"/>
          <w:sz w:val="24"/>
          <w:szCs w:val="24"/>
        </w:rPr>
        <w:t xml:space="preserve">Correo electrónico: </w:t>
      </w:r>
      <w:hyperlink r:id="rId9" w:history="1">
        <w:r w:rsidRPr="003B243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mmontenegrop@wanadoo.es</w:t>
        </w:r>
      </w:hyperlink>
    </w:p>
    <w:p w:rsidR="00D10AE8" w:rsidRDefault="00D10AE8" w:rsidP="00591B6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3B2436" w:rsidRDefault="003B2436" w:rsidP="00591B6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3B2436" w:rsidRPr="003B2436" w:rsidRDefault="003B2436" w:rsidP="00591B6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591B6D" w:rsidRPr="003B2436" w:rsidRDefault="00591B6D" w:rsidP="00591B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2436">
        <w:rPr>
          <w:rFonts w:ascii="Arial" w:hAnsi="Arial" w:cs="Arial"/>
          <w:sz w:val="24"/>
          <w:szCs w:val="24"/>
        </w:rPr>
        <w:t xml:space="preserve">Cristina </w:t>
      </w:r>
      <w:proofErr w:type="spellStart"/>
      <w:r w:rsidRPr="003B2436">
        <w:rPr>
          <w:rFonts w:ascii="Arial" w:hAnsi="Arial" w:cs="Arial"/>
          <w:sz w:val="24"/>
          <w:szCs w:val="24"/>
        </w:rPr>
        <w:t>Civera</w:t>
      </w:r>
      <w:proofErr w:type="spellEnd"/>
      <w:r w:rsidRPr="003B2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2436">
        <w:rPr>
          <w:rFonts w:ascii="Arial" w:hAnsi="Arial" w:cs="Arial"/>
          <w:sz w:val="24"/>
          <w:szCs w:val="24"/>
        </w:rPr>
        <w:t>Mollá</w:t>
      </w:r>
      <w:proofErr w:type="spellEnd"/>
    </w:p>
    <w:p w:rsidR="00591B6D" w:rsidRPr="003B2436" w:rsidRDefault="00591B6D" w:rsidP="00591B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B2436">
        <w:rPr>
          <w:rFonts w:ascii="Arial" w:hAnsi="Arial" w:cs="Arial"/>
          <w:sz w:val="24"/>
          <w:szCs w:val="24"/>
        </w:rPr>
        <w:t xml:space="preserve">Profesora de </w:t>
      </w:r>
      <w:proofErr w:type="spellStart"/>
      <w:r w:rsidRPr="003B2436">
        <w:rPr>
          <w:rFonts w:ascii="Arial" w:hAnsi="Arial" w:cs="Arial"/>
          <w:sz w:val="24"/>
          <w:szCs w:val="24"/>
        </w:rPr>
        <w:t>Dpto</w:t>
      </w:r>
      <w:proofErr w:type="spellEnd"/>
      <w:r w:rsidRPr="003B2436">
        <w:rPr>
          <w:rFonts w:ascii="Arial" w:hAnsi="Arial" w:cs="Arial"/>
          <w:sz w:val="24"/>
          <w:szCs w:val="24"/>
        </w:rPr>
        <w:t xml:space="preserve"> de psicología Básica de la Universidad de Valencia.</w:t>
      </w:r>
    </w:p>
    <w:p w:rsidR="00D10AE8" w:rsidRPr="003B2436" w:rsidRDefault="00D10AE8" w:rsidP="00591B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B2436">
        <w:rPr>
          <w:rFonts w:ascii="Arial" w:hAnsi="Arial" w:cs="Arial"/>
          <w:sz w:val="24"/>
          <w:szCs w:val="24"/>
        </w:rPr>
        <w:t>Actualmente es profesora sobre temas de envejecimiento en el A</w:t>
      </w:r>
      <w:r w:rsidR="00745B7A" w:rsidRPr="003B2436">
        <w:rPr>
          <w:rFonts w:ascii="Arial" w:hAnsi="Arial" w:cs="Arial"/>
          <w:sz w:val="24"/>
          <w:szCs w:val="24"/>
        </w:rPr>
        <w:t>u</w:t>
      </w:r>
      <w:r w:rsidRPr="003B243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3B2436">
        <w:rPr>
          <w:rFonts w:ascii="Arial" w:hAnsi="Arial" w:cs="Arial"/>
          <w:sz w:val="24"/>
          <w:szCs w:val="24"/>
        </w:rPr>
        <w:t>Senior</w:t>
      </w:r>
      <w:proofErr w:type="spellEnd"/>
      <w:r w:rsidRPr="003B2436">
        <w:rPr>
          <w:rFonts w:ascii="Arial" w:hAnsi="Arial" w:cs="Arial"/>
          <w:sz w:val="24"/>
          <w:szCs w:val="24"/>
        </w:rPr>
        <w:t xml:space="preserve"> de la Universidad de Valencia. Es de confianza.</w:t>
      </w:r>
    </w:p>
    <w:p w:rsidR="00591B6D" w:rsidRPr="003B2436" w:rsidRDefault="00591B6D" w:rsidP="00591B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B2436">
        <w:rPr>
          <w:rFonts w:ascii="Arial" w:hAnsi="Arial" w:cs="Arial"/>
          <w:sz w:val="24"/>
          <w:szCs w:val="24"/>
        </w:rPr>
        <w:t>Correo electrónico: cristina.civera@uv.es</w:t>
      </w:r>
    </w:p>
    <w:sectPr w:rsidR="00591B6D" w:rsidRPr="003B2436" w:rsidSect="00141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z-Semi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B75"/>
    <w:multiLevelType w:val="multilevel"/>
    <w:tmpl w:val="6170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20167"/>
    <w:multiLevelType w:val="multilevel"/>
    <w:tmpl w:val="6D0C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C211B"/>
    <w:multiLevelType w:val="multilevel"/>
    <w:tmpl w:val="7F86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22534"/>
    <w:multiLevelType w:val="multilevel"/>
    <w:tmpl w:val="FB0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42CC3"/>
    <w:rsid w:val="00015F59"/>
    <w:rsid w:val="000E3F3D"/>
    <w:rsid w:val="0014190C"/>
    <w:rsid w:val="003B2436"/>
    <w:rsid w:val="00591B6D"/>
    <w:rsid w:val="00642CC3"/>
    <w:rsid w:val="00745B7A"/>
    <w:rsid w:val="0096770D"/>
    <w:rsid w:val="00C956FF"/>
    <w:rsid w:val="00D10AE8"/>
    <w:rsid w:val="00D95425"/>
    <w:rsid w:val="00E23E84"/>
    <w:rsid w:val="00EB5E07"/>
    <w:rsid w:val="00F363D9"/>
    <w:rsid w:val="00FC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90C"/>
  </w:style>
  <w:style w:type="paragraph" w:styleId="Ttulo1">
    <w:name w:val="heading 1"/>
    <w:basedOn w:val="Normal"/>
    <w:link w:val="Ttulo1Car"/>
    <w:uiPriority w:val="9"/>
    <w:qFormat/>
    <w:rsid w:val="00642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ato-nombre">
    <w:name w:val="dato-nombre"/>
    <w:basedOn w:val="Fuentedeprrafopredeter"/>
    <w:rsid w:val="00642CC3"/>
  </w:style>
  <w:style w:type="character" w:customStyle="1" w:styleId="dato-valor">
    <w:name w:val="dato-valor"/>
    <w:basedOn w:val="Fuentedeprrafopredeter"/>
    <w:rsid w:val="00642CC3"/>
  </w:style>
  <w:style w:type="character" w:customStyle="1" w:styleId="dato-entidad-elemento">
    <w:name w:val="dato-entidad-elemento"/>
    <w:basedOn w:val="Fuentedeprrafopredeter"/>
    <w:rsid w:val="00642CC3"/>
  </w:style>
  <w:style w:type="character" w:styleId="Hipervnculo">
    <w:name w:val="Hyperlink"/>
    <w:basedOn w:val="Fuentedeprrafopredeter"/>
    <w:uiPriority w:val="99"/>
    <w:semiHidden/>
    <w:unhideWhenUsed/>
    <w:rsid w:val="00642CC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42CC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591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avarro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rectorio.ugr.es/static/Entidades/*/departamentos/personalidad-evaluacion-y-tratamiento-psicolog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alero@ugr.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irectorio.ugr.es/static/Entidades/*/departamentos/personalidad-evaluacion-y-tratamiento-psicologi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montenegrop@wanad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 GARCIA SEVILLA</cp:lastModifiedBy>
  <cp:revision>3</cp:revision>
  <dcterms:created xsi:type="dcterms:W3CDTF">2012-09-13T16:23:00Z</dcterms:created>
  <dcterms:modified xsi:type="dcterms:W3CDTF">2012-09-13T16:24:00Z</dcterms:modified>
</cp:coreProperties>
</file>